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7C6" w:rsidRPr="00FA776E" w:rsidRDefault="002D07C6" w:rsidP="00FA776E">
      <w:pPr>
        <w:spacing w:line="360" w:lineRule="auto"/>
        <w:ind w:right="-801"/>
        <w:rPr>
          <w:rStyle w:val="markedcontent"/>
          <w:rFonts w:ascii="Arial Narrow" w:hAnsi="Arial Narrow" w:cs="Arial"/>
          <w:b/>
        </w:rPr>
      </w:pPr>
    </w:p>
    <w:p w:rsidR="003A20D2" w:rsidRDefault="003A20D2" w:rsidP="00FA776E">
      <w:pPr>
        <w:spacing w:line="360" w:lineRule="auto"/>
        <w:ind w:right="-943"/>
        <w:jc w:val="right"/>
        <w:rPr>
          <w:rFonts w:ascii="Arial Narrow" w:hAnsi="Arial Narrow" w:cs="Arial"/>
          <w:bCs/>
          <w:sz w:val="28"/>
          <w:szCs w:val="28"/>
        </w:rPr>
      </w:pPr>
    </w:p>
    <w:p w:rsidR="003A20D2" w:rsidRDefault="003A20D2" w:rsidP="00FA776E">
      <w:pPr>
        <w:spacing w:line="360" w:lineRule="auto"/>
        <w:ind w:right="-943"/>
        <w:jc w:val="right"/>
        <w:rPr>
          <w:rFonts w:ascii="Arial Narrow" w:hAnsi="Arial Narrow" w:cs="Arial"/>
          <w:bCs/>
          <w:sz w:val="28"/>
          <w:szCs w:val="28"/>
        </w:rPr>
      </w:pPr>
    </w:p>
    <w:p w:rsidR="00955563" w:rsidRPr="00FA776E" w:rsidRDefault="002D07C6" w:rsidP="00FA776E">
      <w:pPr>
        <w:spacing w:line="360" w:lineRule="auto"/>
        <w:ind w:right="-943"/>
        <w:jc w:val="right"/>
        <w:rPr>
          <w:rStyle w:val="markedcontent"/>
          <w:rFonts w:ascii="Arial Narrow" w:hAnsi="Arial Narrow" w:cs="Arial"/>
          <w:bCs/>
          <w:sz w:val="28"/>
          <w:szCs w:val="28"/>
        </w:rPr>
      </w:pPr>
      <w:r w:rsidRPr="00FA776E">
        <w:rPr>
          <w:rFonts w:ascii="Arial Narrow" w:hAnsi="Arial Narrow" w:cs="Arial"/>
          <w:bCs/>
          <w:sz w:val="28"/>
          <w:szCs w:val="28"/>
        </w:rPr>
        <w:t>ESTRÉS LABORAL POR CAMBIO DE GOBIERNO EN EL ESTADO DE OAXACA</w:t>
      </w:r>
      <w:r w:rsidR="00955563" w:rsidRPr="00FA776E">
        <w:rPr>
          <w:rFonts w:ascii="Arial Narrow" w:hAnsi="Arial Narrow" w:cs="Arial"/>
          <w:bCs/>
          <w:sz w:val="28"/>
          <w:szCs w:val="28"/>
        </w:rPr>
        <w:t xml:space="preserve"> 2022</w:t>
      </w:r>
    </w:p>
    <w:p w:rsidR="00A83459" w:rsidRPr="00FA776E" w:rsidRDefault="002D07C6" w:rsidP="00FA776E">
      <w:pPr>
        <w:spacing w:line="360" w:lineRule="auto"/>
        <w:ind w:right="-801"/>
        <w:jc w:val="right"/>
        <w:rPr>
          <w:rStyle w:val="markedcontent"/>
          <w:rFonts w:ascii="Arial Narrow" w:hAnsi="Arial Narrow" w:cs="Arial"/>
          <w:sz w:val="24"/>
          <w:szCs w:val="24"/>
        </w:rPr>
      </w:pPr>
      <w:r w:rsidRPr="00FA776E">
        <w:rPr>
          <w:rStyle w:val="markedcontent"/>
          <w:rFonts w:ascii="Arial Narrow" w:hAnsi="Arial Narrow" w:cs="Arial"/>
          <w:sz w:val="24"/>
          <w:szCs w:val="24"/>
        </w:rPr>
        <w:t>Nancy Osorio</w:t>
      </w:r>
      <w:r w:rsidR="00CB495C" w:rsidRPr="00FA776E">
        <w:rPr>
          <w:rStyle w:val="markedcontent"/>
          <w:rFonts w:ascii="Arial Narrow" w:hAnsi="Arial Narrow" w:cs="Arial"/>
          <w:sz w:val="24"/>
          <w:szCs w:val="24"/>
        </w:rPr>
        <w:t xml:space="preserve"> </w:t>
      </w:r>
      <w:r w:rsidRPr="00FA776E">
        <w:rPr>
          <w:rStyle w:val="markedcontent"/>
          <w:rFonts w:ascii="Arial Narrow" w:hAnsi="Arial Narrow" w:cs="Arial"/>
          <w:sz w:val="24"/>
          <w:szCs w:val="24"/>
        </w:rPr>
        <w:t>Cuesta</w:t>
      </w:r>
    </w:p>
    <w:p w:rsidR="002D07C6" w:rsidRPr="00FA776E" w:rsidRDefault="00A83459" w:rsidP="00FA776E">
      <w:pPr>
        <w:spacing w:line="360" w:lineRule="auto"/>
        <w:ind w:right="-801"/>
        <w:jc w:val="right"/>
        <w:rPr>
          <w:rStyle w:val="markedcontent"/>
          <w:rFonts w:ascii="Arial Narrow" w:hAnsi="Arial Narrow" w:cs="Arial"/>
          <w:sz w:val="24"/>
          <w:szCs w:val="24"/>
        </w:rPr>
      </w:pPr>
      <w:r w:rsidRPr="00FA776E">
        <w:rPr>
          <w:rStyle w:val="markedcontent"/>
          <w:rFonts w:ascii="Arial Narrow" w:hAnsi="Arial Narrow" w:cs="Arial"/>
          <w:sz w:val="24"/>
          <w:szCs w:val="24"/>
        </w:rPr>
        <w:t xml:space="preserve"> </w:t>
      </w:r>
      <w:r w:rsidR="002D07C6" w:rsidRPr="00FA776E">
        <w:rPr>
          <w:rStyle w:val="markedcontent"/>
          <w:rFonts w:ascii="Arial Narrow" w:hAnsi="Arial Narrow" w:cs="Arial"/>
          <w:sz w:val="24"/>
          <w:szCs w:val="24"/>
        </w:rPr>
        <w:t>Asociación Oaxaqueña de Psicología A.C</w:t>
      </w:r>
      <w:r w:rsidRPr="00FA776E">
        <w:rPr>
          <w:rStyle w:val="markedcontent"/>
          <w:rFonts w:ascii="Arial Narrow" w:hAnsi="Arial Narrow" w:cs="Arial"/>
          <w:sz w:val="24"/>
          <w:szCs w:val="24"/>
        </w:rPr>
        <w:t>.</w:t>
      </w:r>
    </w:p>
    <w:p w:rsidR="00DA5FC7" w:rsidRPr="00FA776E" w:rsidRDefault="00DA5FC7" w:rsidP="00FA776E">
      <w:pPr>
        <w:spacing w:line="360" w:lineRule="auto"/>
        <w:ind w:right="-801"/>
        <w:jc w:val="right"/>
        <w:rPr>
          <w:rStyle w:val="markedcontent"/>
          <w:rFonts w:ascii="Arial Narrow" w:hAnsi="Arial Narrow" w:cs="Arial"/>
        </w:rPr>
      </w:pPr>
    </w:p>
    <w:p w:rsidR="00F1011D" w:rsidRPr="00FA776E" w:rsidRDefault="00F1011D" w:rsidP="00FA776E">
      <w:pPr>
        <w:spacing w:line="360" w:lineRule="auto"/>
        <w:ind w:right="-801"/>
        <w:jc w:val="center"/>
        <w:rPr>
          <w:rFonts w:ascii="Arial Narrow" w:hAnsi="Arial Narrow" w:cs="Arial"/>
          <w:bCs/>
        </w:rPr>
      </w:pPr>
      <w:r w:rsidRPr="00FA776E">
        <w:rPr>
          <w:rStyle w:val="markedcontent"/>
          <w:rFonts w:ascii="Arial Narrow" w:hAnsi="Arial Narrow" w:cs="Arial"/>
          <w:bCs/>
        </w:rPr>
        <w:t>RESUMEN</w:t>
      </w:r>
    </w:p>
    <w:p w:rsidR="002D07C6" w:rsidRPr="00FA776E" w:rsidRDefault="00C66319" w:rsidP="00FA776E">
      <w:pPr>
        <w:spacing w:line="360" w:lineRule="auto"/>
        <w:ind w:left="-567" w:right="-801"/>
        <w:jc w:val="both"/>
        <w:rPr>
          <w:rStyle w:val="markedcontent"/>
          <w:rFonts w:ascii="Arial Narrow" w:hAnsi="Arial Narrow" w:cs="Arial"/>
        </w:rPr>
      </w:pPr>
      <w:r w:rsidRPr="00FA776E">
        <w:rPr>
          <w:rStyle w:val="markedcontent"/>
          <w:rFonts w:ascii="Arial Narrow" w:hAnsi="Arial Narrow" w:cs="Arial"/>
        </w:rPr>
        <w:t>Existe una gran variedad de intereses cu</w:t>
      </w:r>
      <w:r w:rsidR="00DE4CFE" w:rsidRPr="00FA776E">
        <w:rPr>
          <w:rStyle w:val="markedcontent"/>
          <w:rFonts w:ascii="Arial Narrow" w:hAnsi="Arial Narrow" w:cs="Arial"/>
        </w:rPr>
        <w:t>ando un partido polí</w:t>
      </w:r>
      <w:r w:rsidRPr="00FA776E">
        <w:rPr>
          <w:rStyle w:val="markedcontent"/>
          <w:rFonts w:ascii="Arial Narrow" w:hAnsi="Arial Narrow" w:cs="Arial"/>
        </w:rPr>
        <w:t xml:space="preserve">tico </w:t>
      </w:r>
      <w:r w:rsidR="00DE4CFE" w:rsidRPr="00FA776E">
        <w:rPr>
          <w:rStyle w:val="markedcontent"/>
          <w:rFonts w:ascii="Arial Narrow" w:hAnsi="Arial Narrow" w:cs="Arial"/>
        </w:rPr>
        <w:t xml:space="preserve">asume </w:t>
      </w:r>
      <w:r w:rsidRPr="00FA776E">
        <w:rPr>
          <w:rStyle w:val="markedcontent"/>
          <w:rFonts w:ascii="Arial Narrow" w:hAnsi="Arial Narrow" w:cs="Arial"/>
        </w:rPr>
        <w:t xml:space="preserve">la Gobernatura de un estado, </w:t>
      </w:r>
      <w:r w:rsidR="00DE4CFE" w:rsidRPr="00FA776E">
        <w:rPr>
          <w:rStyle w:val="markedcontent"/>
          <w:rFonts w:ascii="Arial Narrow" w:hAnsi="Arial Narrow" w:cs="Arial"/>
        </w:rPr>
        <w:t xml:space="preserve">cada uno de ellos va encaminado a cumplir </w:t>
      </w:r>
      <w:r w:rsidR="008E5A74" w:rsidRPr="00FA776E">
        <w:rPr>
          <w:rStyle w:val="markedcontent"/>
          <w:rFonts w:ascii="Arial Narrow" w:hAnsi="Arial Narrow" w:cs="Arial"/>
        </w:rPr>
        <w:t xml:space="preserve">con </w:t>
      </w:r>
      <w:r w:rsidR="00DE4CFE" w:rsidRPr="00FA776E">
        <w:rPr>
          <w:rStyle w:val="markedcontent"/>
          <w:rFonts w:ascii="Arial Narrow" w:hAnsi="Arial Narrow" w:cs="Arial"/>
        </w:rPr>
        <w:t>los compromisos pactados con otros grupos de personas que apoyaron</w:t>
      </w:r>
      <w:r w:rsidR="008E5A74" w:rsidRPr="00FA776E">
        <w:rPr>
          <w:rStyle w:val="markedcontent"/>
          <w:rFonts w:ascii="Arial Narrow" w:hAnsi="Arial Narrow" w:cs="Arial"/>
        </w:rPr>
        <w:t xml:space="preserve"> mientras estuvieron</w:t>
      </w:r>
      <w:r w:rsidR="00DE4CFE" w:rsidRPr="00FA776E">
        <w:rPr>
          <w:rStyle w:val="markedcontent"/>
          <w:rFonts w:ascii="Arial Narrow" w:hAnsi="Arial Narrow" w:cs="Arial"/>
        </w:rPr>
        <w:t xml:space="preserve"> </w:t>
      </w:r>
      <w:r w:rsidR="00B11B28" w:rsidRPr="00FA776E">
        <w:rPr>
          <w:rStyle w:val="markedcontent"/>
          <w:rFonts w:ascii="Arial Narrow" w:hAnsi="Arial Narrow" w:cs="Arial"/>
        </w:rPr>
        <w:t xml:space="preserve">en campaña </w:t>
      </w:r>
      <w:r w:rsidR="008E5A74" w:rsidRPr="00FA776E">
        <w:rPr>
          <w:rStyle w:val="markedcontent"/>
          <w:rFonts w:ascii="Arial Narrow" w:hAnsi="Arial Narrow" w:cs="Arial"/>
        </w:rPr>
        <w:t xml:space="preserve">y que hicieron posible </w:t>
      </w:r>
      <w:r w:rsidR="00DE4CFE" w:rsidRPr="00FA776E">
        <w:rPr>
          <w:rStyle w:val="markedcontent"/>
          <w:rFonts w:ascii="Arial Narrow" w:hAnsi="Arial Narrow" w:cs="Arial"/>
        </w:rPr>
        <w:t xml:space="preserve">que el candidato entrante </w:t>
      </w:r>
      <w:r w:rsidR="009C4E4F" w:rsidRPr="00FA776E">
        <w:rPr>
          <w:rStyle w:val="markedcontent"/>
          <w:rFonts w:ascii="Arial Narrow" w:hAnsi="Arial Narrow" w:cs="Arial"/>
        </w:rPr>
        <w:t>pudiera</w:t>
      </w:r>
      <w:r w:rsidR="00DE4CFE" w:rsidRPr="00FA776E">
        <w:rPr>
          <w:rStyle w:val="markedcontent"/>
          <w:rFonts w:ascii="Arial Narrow" w:hAnsi="Arial Narrow" w:cs="Arial"/>
        </w:rPr>
        <w:t xml:space="preserve"> ganar </w:t>
      </w:r>
      <w:r w:rsidR="00B11B28" w:rsidRPr="00FA776E">
        <w:rPr>
          <w:rStyle w:val="markedcontent"/>
          <w:rFonts w:ascii="Arial Narrow" w:hAnsi="Arial Narrow" w:cs="Arial"/>
        </w:rPr>
        <w:t xml:space="preserve">a </w:t>
      </w:r>
      <w:r w:rsidR="009C4E4F" w:rsidRPr="00FA776E">
        <w:rPr>
          <w:rStyle w:val="markedcontent"/>
          <w:rFonts w:ascii="Arial Narrow" w:hAnsi="Arial Narrow" w:cs="Arial"/>
        </w:rPr>
        <w:t>sus</w:t>
      </w:r>
      <w:r w:rsidR="00B11B28" w:rsidRPr="00FA776E">
        <w:rPr>
          <w:rStyle w:val="markedcontent"/>
          <w:rFonts w:ascii="Arial Narrow" w:hAnsi="Arial Narrow" w:cs="Arial"/>
        </w:rPr>
        <w:t xml:space="preserve"> adversarios; </w:t>
      </w:r>
      <w:r w:rsidR="00B06D47" w:rsidRPr="00FA776E">
        <w:rPr>
          <w:rStyle w:val="markedcontent"/>
          <w:rFonts w:ascii="Arial Narrow" w:hAnsi="Arial Narrow" w:cs="Arial"/>
        </w:rPr>
        <w:t xml:space="preserve">por ello al tomar posesión llega con un nuevo equipo de trabajo totalmente diferente </w:t>
      </w:r>
      <w:r w:rsidR="00A225D9" w:rsidRPr="00FA776E">
        <w:rPr>
          <w:rStyle w:val="markedcontent"/>
          <w:rFonts w:ascii="Arial Narrow" w:hAnsi="Arial Narrow" w:cs="Arial"/>
        </w:rPr>
        <w:t xml:space="preserve">al </w:t>
      </w:r>
      <w:r w:rsidR="00B06D47" w:rsidRPr="00FA776E">
        <w:rPr>
          <w:rStyle w:val="markedcontent"/>
          <w:rFonts w:ascii="Arial Narrow" w:hAnsi="Arial Narrow" w:cs="Arial"/>
        </w:rPr>
        <w:t>que ya se encontraba generando una ola de despidos dentro de l</w:t>
      </w:r>
      <w:r w:rsidR="00050095" w:rsidRPr="00FA776E">
        <w:rPr>
          <w:rStyle w:val="markedcontent"/>
          <w:rFonts w:ascii="Arial Narrow" w:hAnsi="Arial Narrow" w:cs="Arial"/>
        </w:rPr>
        <w:t xml:space="preserve">as dependencias gubernamentales, siendo este factor desencadenante de estrés en los empleados que se encuentran dada la incertidumbre de no saber si podrán continuar con su empleo y mantener a sus familias. </w:t>
      </w:r>
    </w:p>
    <w:p w:rsidR="00DA5FC7" w:rsidRPr="00FA776E" w:rsidRDefault="00DA5FC7" w:rsidP="00FA776E">
      <w:pPr>
        <w:spacing w:line="360" w:lineRule="auto"/>
        <w:ind w:left="-567" w:right="-801"/>
        <w:jc w:val="both"/>
        <w:rPr>
          <w:rStyle w:val="markedcontent"/>
          <w:rFonts w:ascii="Arial Narrow" w:hAnsi="Arial Narrow" w:cs="Arial"/>
        </w:rPr>
      </w:pPr>
    </w:p>
    <w:p w:rsidR="00050095" w:rsidRPr="00FA776E" w:rsidRDefault="008E1E92" w:rsidP="00FA776E">
      <w:pPr>
        <w:spacing w:line="360" w:lineRule="auto"/>
        <w:ind w:left="-567" w:right="-801"/>
        <w:jc w:val="center"/>
        <w:rPr>
          <w:rStyle w:val="markedcontent"/>
          <w:rFonts w:ascii="Arial Narrow" w:hAnsi="Arial Narrow" w:cs="Arial"/>
          <w:bCs/>
        </w:rPr>
      </w:pPr>
      <w:r w:rsidRPr="00FA776E">
        <w:rPr>
          <w:rStyle w:val="markedcontent"/>
          <w:rFonts w:ascii="Arial Narrow" w:hAnsi="Arial Narrow" w:cs="Arial"/>
          <w:bCs/>
        </w:rPr>
        <w:t>ABSTRACT</w:t>
      </w:r>
    </w:p>
    <w:p w:rsidR="00FA776E" w:rsidRDefault="00B94334" w:rsidP="00FA776E">
      <w:pPr>
        <w:pStyle w:val="HTMLconformatoprevio"/>
        <w:spacing w:line="360" w:lineRule="auto"/>
        <w:ind w:left="-567" w:right="-801"/>
        <w:jc w:val="both"/>
        <w:rPr>
          <w:rStyle w:val="y2iqfc"/>
          <w:rFonts w:ascii="Arial Narrow" w:hAnsi="Arial Narrow" w:cs="Arial"/>
          <w:sz w:val="22"/>
          <w:szCs w:val="22"/>
          <w:lang w:val="en"/>
        </w:rPr>
      </w:pPr>
      <w:r w:rsidRPr="00FA776E">
        <w:rPr>
          <w:rStyle w:val="y2iqfc"/>
          <w:rFonts w:ascii="Arial Narrow" w:hAnsi="Arial Narrow" w:cs="Arial"/>
          <w:sz w:val="22"/>
          <w:szCs w:val="22"/>
          <w:lang w:val="en"/>
        </w:rPr>
        <w:t>There is a great variety of interests when a political party assumes the Governorship of a state, each one of them is aimed at fulfilling the commitments agreed with other groups of people that they supported while they were in the campaign and that made it possible for the incoming candidate to win. to his adversaries; For this reason, when he took office, he arrived with a new work team that was totally different from the one that was already generating a wave of layoffs within government agencies, this being a trigger for stress in employees who are given the uncertainty of not knowing if they will be able to continue their employment and support their families.</w:t>
      </w:r>
    </w:p>
    <w:p w:rsidR="00FA776E" w:rsidRDefault="00FA776E" w:rsidP="00FA776E">
      <w:pPr>
        <w:pStyle w:val="HTMLconformatoprevio"/>
        <w:spacing w:line="360" w:lineRule="auto"/>
        <w:ind w:left="-567" w:right="-801"/>
        <w:jc w:val="both"/>
        <w:rPr>
          <w:rStyle w:val="y2iqfc"/>
          <w:rFonts w:ascii="Arial Narrow" w:hAnsi="Arial Narrow" w:cs="Arial"/>
          <w:sz w:val="22"/>
          <w:szCs w:val="22"/>
          <w:lang w:val="en"/>
        </w:rPr>
      </w:pPr>
    </w:p>
    <w:p w:rsidR="00DA5FC7" w:rsidRPr="00FA776E" w:rsidRDefault="00FA776E" w:rsidP="00FA776E">
      <w:pPr>
        <w:pStyle w:val="HTMLconformatoprevio"/>
        <w:spacing w:line="360" w:lineRule="auto"/>
        <w:ind w:left="-567" w:right="-801"/>
        <w:jc w:val="both"/>
        <w:rPr>
          <w:rStyle w:val="markedcontent"/>
          <w:rFonts w:ascii="Arial Narrow" w:hAnsi="Arial Narrow" w:cs="Arial"/>
          <w:bCs/>
          <w:sz w:val="22"/>
          <w:szCs w:val="22"/>
        </w:rPr>
      </w:pPr>
      <w:r w:rsidRPr="00FA776E">
        <w:rPr>
          <w:rStyle w:val="markedcontent"/>
          <w:rFonts w:ascii="Arial Narrow" w:hAnsi="Arial Narrow" w:cs="Arial"/>
          <w:bCs/>
          <w:sz w:val="22"/>
          <w:szCs w:val="22"/>
        </w:rPr>
        <w:t>Palabras Clave: Estrés, Desempleo, Cambio De Gobierno</w:t>
      </w:r>
    </w:p>
    <w:p w:rsidR="00DA5FC7" w:rsidRPr="00FA776E" w:rsidRDefault="00DA5FC7" w:rsidP="00FA776E">
      <w:pPr>
        <w:spacing w:line="360" w:lineRule="auto"/>
        <w:ind w:right="-801"/>
        <w:jc w:val="right"/>
        <w:rPr>
          <w:rStyle w:val="markedcontent"/>
          <w:rFonts w:ascii="Arial Narrow" w:hAnsi="Arial Narrow" w:cs="Arial"/>
          <w:b/>
        </w:rPr>
      </w:pPr>
    </w:p>
    <w:p w:rsidR="00DA5FC7" w:rsidRPr="00FA776E" w:rsidRDefault="00DA5FC7" w:rsidP="00FA776E">
      <w:pPr>
        <w:spacing w:line="360" w:lineRule="auto"/>
        <w:ind w:right="-801"/>
        <w:jc w:val="right"/>
        <w:rPr>
          <w:rStyle w:val="markedcontent"/>
          <w:rFonts w:ascii="Arial Narrow" w:hAnsi="Arial Narrow" w:cs="Arial"/>
          <w:b/>
        </w:rPr>
      </w:pPr>
    </w:p>
    <w:p w:rsidR="00837595" w:rsidRPr="00FA776E" w:rsidRDefault="00C754FE" w:rsidP="00FA776E">
      <w:pPr>
        <w:spacing w:line="360" w:lineRule="auto"/>
        <w:ind w:left="-567" w:right="-943"/>
        <w:jc w:val="both"/>
        <w:rPr>
          <w:rFonts w:ascii="Arial Narrow" w:hAnsi="Arial Narrow" w:cs="Arial"/>
        </w:rPr>
      </w:pPr>
      <w:r w:rsidRPr="00FA776E">
        <w:rPr>
          <w:rFonts w:ascii="Arial Narrow" w:hAnsi="Arial Narrow" w:cs="Arial"/>
        </w:rPr>
        <w:t xml:space="preserve">La fuente de empleo en las dependencias de Gobierno es una forma segura y estable </w:t>
      </w:r>
      <w:r w:rsidR="00D05086" w:rsidRPr="00FA776E">
        <w:rPr>
          <w:rFonts w:ascii="Arial Narrow" w:hAnsi="Arial Narrow" w:cs="Arial"/>
        </w:rPr>
        <w:t>en la que se encuentra un gran porcentaje de la ciudadan</w:t>
      </w:r>
      <w:r w:rsidR="0065439B" w:rsidRPr="00FA776E">
        <w:rPr>
          <w:rFonts w:ascii="Arial Narrow" w:hAnsi="Arial Narrow" w:cs="Arial"/>
        </w:rPr>
        <w:t>í</w:t>
      </w:r>
      <w:r w:rsidR="00D05086" w:rsidRPr="00FA776E">
        <w:rPr>
          <w:rFonts w:ascii="Arial Narrow" w:hAnsi="Arial Narrow" w:cs="Arial"/>
        </w:rPr>
        <w:t xml:space="preserve">a </w:t>
      </w:r>
      <w:r w:rsidRPr="00FA776E">
        <w:rPr>
          <w:rFonts w:ascii="Arial Narrow" w:hAnsi="Arial Narrow" w:cs="Arial"/>
        </w:rPr>
        <w:t xml:space="preserve">aunque sea por un </w:t>
      </w:r>
      <w:r w:rsidR="00CF11D7" w:rsidRPr="00FA776E">
        <w:rPr>
          <w:rFonts w:ascii="Arial Narrow" w:hAnsi="Arial Narrow" w:cs="Arial"/>
        </w:rPr>
        <w:t>plazo</w:t>
      </w:r>
      <w:r w:rsidR="0065439B" w:rsidRPr="00FA776E">
        <w:rPr>
          <w:rFonts w:ascii="Arial Narrow" w:hAnsi="Arial Narrow" w:cs="Arial"/>
        </w:rPr>
        <w:t xml:space="preserve"> en especifico</w:t>
      </w:r>
      <w:r w:rsidR="00D05086" w:rsidRPr="00FA776E">
        <w:rPr>
          <w:rFonts w:ascii="Arial Narrow" w:hAnsi="Arial Narrow" w:cs="Arial"/>
        </w:rPr>
        <w:t xml:space="preserve">, tal es el caso de quienes firman contrato por </w:t>
      </w:r>
      <w:r w:rsidR="00CF11D7" w:rsidRPr="00FA776E">
        <w:rPr>
          <w:rFonts w:ascii="Arial Narrow" w:hAnsi="Arial Narrow" w:cs="Arial"/>
        </w:rPr>
        <w:t>una temporada determinada</w:t>
      </w:r>
      <w:r w:rsidR="00D05086" w:rsidRPr="00FA776E">
        <w:rPr>
          <w:rFonts w:ascii="Arial Narrow" w:hAnsi="Arial Narrow" w:cs="Arial"/>
        </w:rPr>
        <w:t xml:space="preserve"> </w:t>
      </w:r>
      <w:r w:rsidR="006242EF" w:rsidRPr="00FA776E">
        <w:rPr>
          <w:rFonts w:ascii="Arial Narrow" w:hAnsi="Arial Narrow" w:cs="Arial"/>
        </w:rPr>
        <w:t xml:space="preserve">pero </w:t>
      </w:r>
      <w:r w:rsidR="00D05086" w:rsidRPr="00FA776E">
        <w:rPr>
          <w:rFonts w:ascii="Arial Narrow" w:hAnsi="Arial Narrow" w:cs="Arial"/>
        </w:rPr>
        <w:t xml:space="preserve">que se renueva </w:t>
      </w:r>
      <w:r w:rsidR="006242EF" w:rsidRPr="00FA776E">
        <w:rPr>
          <w:rFonts w:ascii="Arial Narrow" w:hAnsi="Arial Narrow" w:cs="Arial"/>
        </w:rPr>
        <w:t xml:space="preserve">al culminar el </w:t>
      </w:r>
      <w:r w:rsidR="007A6F09" w:rsidRPr="00FA776E">
        <w:rPr>
          <w:rFonts w:ascii="Arial Narrow" w:hAnsi="Arial Narrow" w:cs="Arial"/>
        </w:rPr>
        <w:t>período</w:t>
      </w:r>
      <w:r w:rsidR="006242EF" w:rsidRPr="00FA776E">
        <w:rPr>
          <w:rFonts w:ascii="Arial Narrow" w:hAnsi="Arial Narrow" w:cs="Arial"/>
        </w:rPr>
        <w:t xml:space="preserve"> </w:t>
      </w:r>
      <w:r w:rsidR="00131E58" w:rsidRPr="00FA776E">
        <w:rPr>
          <w:rFonts w:ascii="Arial Narrow" w:hAnsi="Arial Narrow" w:cs="Arial"/>
        </w:rPr>
        <w:t>estipulado</w:t>
      </w:r>
      <w:r w:rsidR="006242EF" w:rsidRPr="00FA776E">
        <w:rPr>
          <w:rFonts w:ascii="Arial Narrow" w:hAnsi="Arial Narrow" w:cs="Arial"/>
        </w:rPr>
        <w:t xml:space="preserve">; </w:t>
      </w:r>
      <w:r w:rsidR="00131E58" w:rsidRPr="00FA776E">
        <w:rPr>
          <w:rFonts w:ascii="Arial Narrow" w:hAnsi="Arial Narrow" w:cs="Arial"/>
        </w:rPr>
        <w:t>hay</w:t>
      </w:r>
      <w:r w:rsidR="006242EF" w:rsidRPr="00FA776E">
        <w:rPr>
          <w:rFonts w:ascii="Arial Narrow" w:hAnsi="Arial Narrow" w:cs="Arial"/>
        </w:rPr>
        <w:t xml:space="preserve"> contratos que se renuevan </w:t>
      </w:r>
      <w:r w:rsidR="00D05086" w:rsidRPr="00FA776E">
        <w:rPr>
          <w:rFonts w:ascii="Arial Narrow" w:hAnsi="Arial Narrow" w:cs="Arial"/>
        </w:rPr>
        <w:t>cad</w:t>
      </w:r>
      <w:r w:rsidR="0065439B" w:rsidRPr="00FA776E">
        <w:rPr>
          <w:rFonts w:ascii="Arial Narrow" w:hAnsi="Arial Narrow" w:cs="Arial"/>
        </w:rPr>
        <w:t xml:space="preserve">a 3 </w:t>
      </w:r>
      <w:r w:rsidR="006242EF" w:rsidRPr="00FA776E">
        <w:rPr>
          <w:rFonts w:ascii="Arial Narrow" w:hAnsi="Arial Narrow" w:cs="Arial"/>
        </w:rPr>
        <w:t>o</w:t>
      </w:r>
      <w:r w:rsidR="0065439B" w:rsidRPr="00FA776E">
        <w:rPr>
          <w:rFonts w:ascii="Arial Narrow" w:hAnsi="Arial Narrow" w:cs="Arial"/>
        </w:rPr>
        <w:t xml:space="preserve"> 6 </w:t>
      </w:r>
      <w:r w:rsidR="00183279" w:rsidRPr="00FA776E">
        <w:rPr>
          <w:rFonts w:ascii="Arial Narrow" w:hAnsi="Arial Narrow" w:cs="Arial"/>
        </w:rPr>
        <w:t xml:space="preserve">meses </w:t>
      </w:r>
      <w:r w:rsidR="0065439B" w:rsidRPr="00FA776E">
        <w:rPr>
          <w:rFonts w:ascii="Arial Narrow" w:hAnsi="Arial Narrow" w:cs="Arial"/>
        </w:rPr>
        <w:t xml:space="preserve">y otros </w:t>
      </w:r>
      <w:r w:rsidR="00C25614" w:rsidRPr="00FA776E">
        <w:rPr>
          <w:rFonts w:ascii="Arial Narrow" w:hAnsi="Arial Narrow" w:cs="Arial"/>
        </w:rPr>
        <w:t xml:space="preserve">que </w:t>
      </w:r>
      <w:r w:rsidR="0065439B" w:rsidRPr="00FA776E">
        <w:rPr>
          <w:rFonts w:ascii="Arial Narrow" w:hAnsi="Arial Narrow" w:cs="Arial"/>
        </w:rPr>
        <w:t xml:space="preserve">se consideran </w:t>
      </w:r>
      <w:r w:rsidR="0065439B" w:rsidRPr="00FA776E">
        <w:rPr>
          <w:rFonts w:ascii="Arial Narrow" w:hAnsi="Arial Narrow" w:cs="Arial"/>
        </w:rPr>
        <w:lastRenderedPageBreak/>
        <w:t xml:space="preserve">de confianza pero con el mismo riesgo de que en cualquier momento puedan ser relevados de su cargo; la </w:t>
      </w:r>
      <w:r w:rsidR="002B27FF" w:rsidRPr="00FA776E">
        <w:rPr>
          <w:rFonts w:ascii="Arial Narrow" w:hAnsi="Arial Narrow" w:cs="Arial"/>
        </w:rPr>
        <w:t xml:space="preserve">decisión </w:t>
      </w:r>
      <w:r w:rsidR="0065439B" w:rsidRPr="00FA776E">
        <w:rPr>
          <w:rFonts w:ascii="Arial Narrow" w:hAnsi="Arial Narrow" w:cs="Arial"/>
        </w:rPr>
        <w:t xml:space="preserve">de que </w:t>
      </w:r>
      <w:r w:rsidR="002B27FF" w:rsidRPr="00FA776E">
        <w:rPr>
          <w:rFonts w:ascii="Arial Narrow" w:hAnsi="Arial Narrow" w:cs="Arial"/>
        </w:rPr>
        <w:t>continuen o no</w:t>
      </w:r>
      <w:r w:rsidR="0065439B" w:rsidRPr="00FA776E">
        <w:rPr>
          <w:rFonts w:ascii="Arial Narrow" w:hAnsi="Arial Narrow" w:cs="Arial"/>
        </w:rPr>
        <w:t xml:space="preserve"> depende del </w:t>
      </w:r>
      <w:r w:rsidR="00D05086" w:rsidRPr="00FA776E">
        <w:rPr>
          <w:rFonts w:ascii="Arial Narrow" w:hAnsi="Arial Narrow" w:cs="Arial"/>
        </w:rPr>
        <w:t xml:space="preserve">director de área </w:t>
      </w:r>
      <w:r w:rsidR="0065439B" w:rsidRPr="00FA776E">
        <w:rPr>
          <w:rFonts w:ascii="Arial Narrow" w:hAnsi="Arial Narrow" w:cs="Arial"/>
        </w:rPr>
        <w:t xml:space="preserve">y </w:t>
      </w:r>
      <w:r w:rsidR="00FB6719" w:rsidRPr="00FA776E">
        <w:rPr>
          <w:rFonts w:ascii="Arial Narrow" w:hAnsi="Arial Narrow" w:cs="Arial"/>
        </w:rPr>
        <w:t xml:space="preserve"> </w:t>
      </w:r>
      <w:r w:rsidR="0065439B" w:rsidRPr="00FA776E">
        <w:rPr>
          <w:rFonts w:ascii="Arial Narrow" w:hAnsi="Arial Narrow" w:cs="Arial"/>
        </w:rPr>
        <w:t>también del director gen</w:t>
      </w:r>
      <w:r w:rsidR="002B27FF" w:rsidRPr="00FA776E">
        <w:rPr>
          <w:rFonts w:ascii="Arial Narrow" w:hAnsi="Arial Narrow" w:cs="Arial"/>
        </w:rPr>
        <w:t>eral de la dependencia</w:t>
      </w:r>
      <w:r w:rsidR="006242EF" w:rsidRPr="00FA776E">
        <w:rPr>
          <w:rFonts w:ascii="Arial Narrow" w:hAnsi="Arial Narrow" w:cs="Arial"/>
        </w:rPr>
        <w:t>,</w:t>
      </w:r>
      <w:r w:rsidR="00E6535D" w:rsidRPr="00FA776E">
        <w:rPr>
          <w:rFonts w:ascii="Arial Narrow" w:hAnsi="Arial Narrow" w:cs="Arial"/>
        </w:rPr>
        <w:t xml:space="preserve"> </w:t>
      </w:r>
      <w:r w:rsidR="00334DFC" w:rsidRPr="00FA776E">
        <w:rPr>
          <w:rFonts w:ascii="Arial Narrow" w:hAnsi="Arial Narrow" w:cs="Arial"/>
        </w:rPr>
        <w:t xml:space="preserve">debido a que están </w:t>
      </w:r>
      <w:r w:rsidR="002B27FF" w:rsidRPr="00FA776E">
        <w:rPr>
          <w:rFonts w:ascii="Arial Narrow" w:hAnsi="Arial Narrow" w:cs="Arial"/>
        </w:rPr>
        <w:t>depormedio otro tipo de intereses personales, compromisos politicos o alizanzas</w:t>
      </w:r>
      <w:r w:rsidR="00C25614" w:rsidRPr="00FA776E">
        <w:rPr>
          <w:rFonts w:ascii="Arial Narrow" w:hAnsi="Arial Narrow" w:cs="Arial"/>
        </w:rPr>
        <w:t xml:space="preserve"> etc.</w:t>
      </w:r>
      <w:r w:rsidR="002B27FF" w:rsidRPr="00FA776E">
        <w:rPr>
          <w:rFonts w:ascii="Arial Narrow" w:hAnsi="Arial Narrow" w:cs="Arial"/>
        </w:rPr>
        <w:t xml:space="preserve">  </w:t>
      </w:r>
    </w:p>
    <w:p w:rsidR="00C754FE" w:rsidRPr="00FA776E" w:rsidRDefault="0065439B" w:rsidP="00FA776E">
      <w:pPr>
        <w:spacing w:line="360" w:lineRule="auto"/>
        <w:ind w:left="-567" w:right="-943"/>
        <w:jc w:val="both"/>
        <w:rPr>
          <w:rFonts w:ascii="Arial Narrow" w:hAnsi="Arial Narrow" w:cs="Arial"/>
        </w:rPr>
      </w:pPr>
      <w:r w:rsidRPr="00FA776E">
        <w:rPr>
          <w:rFonts w:ascii="Arial Narrow" w:hAnsi="Arial Narrow" w:cs="Arial"/>
        </w:rPr>
        <w:t xml:space="preserve">Este hecho permite al empleador que durante los meses que </w:t>
      </w:r>
      <w:r w:rsidR="0074432F" w:rsidRPr="00FA776E">
        <w:rPr>
          <w:rFonts w:ascii="Arial Narrow" w:hAnsi="Arial Narrow" w:cs="Arial"/>
        </w:rPr>
        <w:t>d</w:t>
      </w:r>
      <w:r w:rsidR="00484EE3" w:rsidRPr="00FA776E">
        <w:rPr>
          <w:rFonts w:ascii="Arial Narrow" w:hAnsi="Arial Narrow" w:cs="Arial"/>
        </w:rPr>
        <w:t>ur</w:t>
      </w:r>
      <w:r w:rsidR="0074432F" w:rsidRPr="00FA776E">
        <w:rPr>
          <w:rFonts w:ascii="Arial Narrow" w:hAnsi="Arial Narrow" w:cs="Arial"/>
        </w:rPr>
        <w:t xml:space="preserve">e </w:t>
      </w:r>
      <w:r w:rsidRPr="00FA776E">
        <w:rPr>
          <w:rFonts w:ascii="Arial Narrow" w:hAnsi="Arial Narrow" w:cs="Arial"/>
        </w:rPr>
        <w:t xml:space="preserve">su contrato pueda demostrar con trabajo, habilidades y </w:t>
      </w:r>
      <w:r w:rsidR="0074432F" w:rsidRPr="00FA776E">
        <w:rPr>
          <w:rFonts w:ascii="Arial Narrow" w:hAnsi="Arial Narrow" w:cs="Arial"/>
        </w:rPr>
        <w:t xml:space="preserve">los </w:t>
      </w:r>
      <w:r w:rsidRPr="00FA776E">
        <w:rPr>
          <w:rFonts w:ascii="Arial Narrow" w:hAnsi="Arial Narrow" w:cs="Arial"/>
        </w:rPr>
        <w:t xml:space="preserve">conocimientos que posee </w:t>
      </w:r>
      <w:r w:rsidR="00F6118A" w:rsidRPr="00FA776E">
        <w:rPr>
          <w:rFonts w:ascii="Arial Narrow" w:hAnsi="Arial Narrow" w:cs="Arial"/>
        </w:rPr>
        <w:t xml:space="preserve">que es apto para desempeñar </w:t>
      </w:r>
      <w:r w:rsidR="00484EE3" w:rsidRPr="00FA776E">
        <w:rPr>
          <w:rFonts w:ascii="Arial Narrow" w:hAnsi="Arial Narrow" w:cs="Arial"/>
        </w:rPr>
        <w:t>las</w:t>
      </w:r>
      <w:r w:rsidR="00F6118A" w:rsidRPr="00FA776E">
        <w:rPr>
          <w:rFonts w:ascii="Arial Narrow" w:hAnsi="Arial Narrow" w:cs="Arial"/>
        </w:rPr>
        <w:t xml:space="preserve"> funciones</w:t>
      </w:r>
      <w:r w:rsidR="00484EE3" w:rsidRPr="00FA776E">
        <w:rPr>
          <w:rFonts w:ascii="Arial Narrow" w:hAnsi="Arial Narrow" w:cs="Arial"/>
        </w:rPr>
        <w:t xml:space="preserve"> de acorde a su cargo </w:t>
      </w:r>
      <w:r w:rsidR="00F6118A" w:rsidRPr="00FA776E">
        <w:rPr>
          <w:rFonts w:ascii="Arial Narrow" w:hAnsi="Arial Narrow" w:cs="Arial"/>
        </w:rPr>
        <w:t>y</w:t>
      </w:r>
      <w:r w:rsidR="00484EE3" w:rsidRPr="00FA776E">
        <w:rPr>
          <w:rFonts w:ascii="Arial Narrow" w:hAnsi="Arial Narrow" w:cs="Arial"/>
        </w:rPr>
        <w:t xml:space="preserve"> así</w:t>
      </w:r>
      <w:r w:rsidR="00F6118A" w:rsidRPr="00FA776E">
        <w:rPr>
          <w:rFonts w:ascii="Arial Narrow" w:hAnsi="Arial Narrow" w:cs="Arial"/>
        </w:rPr>
        <w:t xml:space="preserve"> pueda</w:t>
      </w:r>
      <w:r w:rsidRPr="00FA776E">
        <w:rPr>
          <w:rFonts w:ascii="Arial Narrow" w:hAnsi="Arial Narrow" w:cs="Arial"/>
        </w:rPr>
        <w:t xml:space="preserve"> ser considerado para la siguiente firma de contrato, aunque </w:t>
      </w:r>
      <w:r w:rsidR="00F6118A" w:rsidRPr="00FA776E">
        <w:rPr>
          <w:rFonts w:ascii="Arial Narrow" w:hAnsi="Arial Narrow" w:cs="Arial"/>
        </w:rPr>
        <w:t xml:space="preserve">como es bien sabido en las dependencias gubernamentales quienes ostentan algún cargo no siempre poseen los conocimientos, carrera profesional o habilidades y se mantienen </w:t>
      </w:r>
      <w:r w:rsidR="0074432F" w:rsidRPr="00FA776E">
        <w:rPr>
          <w:rFonts w:ascii="Arial Narrow" w:hAnsi="Arial Narrow" w:cs="Arial"/>
        </w:rPr>
        <w:t xml:space="preserve">en el puesto </w:t>
      </w:r>
      <w:r w:rsidR="00F6118A" w:rsidRPr="00FA776E">
        <w:rPr>
          <w:rFonts w:ascii="Arial Narrow" w:hAnsi="Arial Narrow" w:cs="Arial"/>
        </w:rPr>
        <w:t xml:space="preserve">mientras este su padrino o madrina al frente. </w:t>
      </w:r>
    </w:p>
    <w:p w:rsidR="002A4F2C" w:rsidRPr="00FA776E" w:rsidRDefault="00FB0D6C" w:rsidP="00FA776E">
      <w:pPr>
        <w:spacing w:line="360" w:lineRule="auto"/>
        <w:ind w:left="-567" w:right="-943"/>
        <w:jc w:val="both"/>
        <w:rPr>
          <w:rStyle w:val="hgkelc"/>
          <w:rFonts w:ascii="Arial Narrow" w:hAnsi="Arial Narrow" w:cs="Arial"/>
          <w:lang w:val="es-ES"/>
        </w:rPr>
      </w:pPr>
      <w:r w:rsidRPr="00FA776E">
        <w:rPr>
          <w:rFonts w:ascii="Arial Narrow" w:hAnsi="Arial Narrow" w:cs="Arial"/>
        </w:rPr>
        <w:t>C</w:t>
      </w:r>
      <w:r w:rsidR="00766DB1" w:rsidRPr="00FA776E">
        <w:rPr>
          <w:rFonts w:ascii="Arial Narrow" w:hAnsi="Arial Narrow" w:cs="Arial"/>
        </w:rPr>
        <w:t>ada 6 años en el estado de Oaxaca de Juarez</w:t>
      </w:r>
      <w:r w:rsidR="00A468F1" w:rsidRPr="00FA776E">
        <w:rPr>
          <w:rFonts w:ascii="Arial Narrow" w:hAnsi="Arial Narrow" w:cs="Arial"/>
        </w:rPr>
        <w:t>,</w:t>
      </w:r>
      <w:r w:rsidR="00241EC7" w:rsidRPr="00FA776E">
        <w:rPr>
          <w:rFonts w:ascii="Arial Narrow" w:hAnsi="Arial Narrow" w:cs="Arial"/>
        </w:rPr>
        <w:t xml:space="preserve"> </w:t>
      </w:r>
      <w:r w:rsidR="00766DB1" w:rsidRPr="00FA776E">
        <w:rPr>
          <w:rFonts w:ascii="Arial Narrow" w:hAnsi="Arial Narrow" w:cs="Arial"/>
        </w:rPr>
        <w:t xml:space="preserve">se elije al nuevo mandatario </w:t>
      </w:r>
      <w:r w:rsidRPr="00FA776E">
        <w:rPr>
          <w:rFonts w:ascii="Arial Narrow" w:hAnsi="Arial Narrow" w:cs="Arial"/>
        </w:rPr>
        <w:t xml:space="preserve">tal como lo establece </w:t>
      </w:r>
      <w:r w:rsidRPr="00FA776E">
        <w:rPr>
          <w:rStyle w:val="hgkelc"/>
          <w:rFonts w:ascii="Arial Narrow" w:hAnsi="Arial Narrow" w:cs="Arial"/>
          <w:lang w:val="es-ES"/>
        </w:rPr>
        <w:t xml:space="preserve">el artículo </w:t>
      </w:r>
      <w:r w:rsidR="00791BFC" w:rsidRPr="00FA776E">
        <w:rPr>
          <w:rStyle w:val="hgkelc"/>
          <w:rFonts w:ascii="Arial Narrow" w:hAnsi="Arial Narrow" w:cs="Arial"/>
          <w:lang w:val="es-ES"/>
        </w:rPr>
        <w:t>116</w:t>
      </w:r>
      <w:r w:rsidRPr="00FA776E">
        <w:rPr>
          <w:rStyle w:val="hgkelc"/>
          <w:rFonts w:ascii="Arial Narrow" w:hAnsi="Arial Narrow" w:cs="Arial"/>
          <w:lang w:val="es-ES"/>
        </w:rPr>
        <w:t xml:space="preserve"> de la Constitución </w:t>
      </w:r>
      <w:r w:rsidRPr="00FA776E">
        <w:rPr>
          <w:rFonts w:ascii="Arial Narrow" w:hAnsi="Arial Narrow" w:cs="Arial"/>
        </w:rPr>
        <w:t>Politica de los Estados Unidos Mexicanos</w:t>
      </w:r>
      <w:r w:rsidR="002A4F2C" w:rsidRPr="00FA776E">
        <w:rPr>
          <w:rFonts w:ascii="Arial Narrow" w:hAnsi="Arial Narrow" w:cs="Arial"/>
        </w:rPr>
        <w:t xml:space="preserve">, </w:t>
      </w:r>
      <w:r w:rsidRPr="00FA776E">
        <w:rPr>
          <w:rFonts w:ascii="Arial Narrow" w:hAnsi="Arial Narrow" w:cs="Arial"/>
        </w:rPr>
        <w:t>“</w:t>
      </w:r>
      <w:r w:rsidR="00791BFC" w:rsidRPr="00FA776E">
        <w:rPr>
          <w:rStyle w:val="markedcontent"/>
          <w:rFonts w:ascii="Arial Narrow" w:hAnsi="Arial Narrow" w:cs="Arial"/>
        </w:rPr>
        <w:t>Los gobernadores de los Estados no podrán durar en su encargo más de seis años y su</w:t>
      </w:r>
      <w:r w:rsidR="00FA776E">
        <w:rPr>
          <w:rStyle w:val="markedcontent"/>
          <w:rFonts w:ascii="Arial Narrow" w:hAnsi="Arial Narrow" w:cs="Arial"/>
        </w:rPr>
        <w:t xml:space="preserve"> </w:t>
      </w:r>
      <w:r w:rsidR="00791BFC" w:rsidRPr="00FA776E">
        <w:rPr>
          <w:rStyle w:val="markedcontent"/>
          <w:rFonts w:ascii="Arial Narrow" w:hAnsi="Arial Narrow" w:cs="Arial"/>
        </w:rPr>
        <w:t>mandato</w:t>
      </w:r>
      <w:r w:rsidR="00FA776E">
        <w:rPr>
          <w:rFonts w:ascii="Arial Narrow" w:hAnsi="Arial Narrow"/>
        </w:rPr>
        <w:t xml:space="preserve"> </w:t>
      </w:r>
      <w:r w:rsidR="00791BFC" w:rsidRPr="00FA776E">
        <w:rPr>
          <w:rStyle w:val="markedcontent"/>
          <w:rFonts w:ascii="Arial Narrow" w:hAnsi="Arial Narrow" w:cs="Arial"/>
        </w:rPr>
        <w:t>podrá ser revocado. Las Constituciones de los Estados establecerán las normas relativas a los</w:t>
      </w:r>
      <w:r w:rsidR="00791BFC" w:rsidRPr="00FA776E">
        <w:rPr>
          <w:rFonts w:ascii="Arial Narrow" w:hAnsi="Arial Narrow"/>
        </w:rPr>
        <w:br/>
      </w:r>
      <w:r w:rsidR="00791BFC" w:rsidRPr="00FA776E">
        <w:rPr>
          <w:rStyle w:val="markedcontent"/>
          <w:rFonts w:ascii="Arial Narrow" w:hAnsi="Arial Narrow" w:cs="Arial"/>
        </w:rPr>
        <w:t xml:space="preserve">procesos de revocación de mandato del </w:t>
      </w:r>
      <w:r w:rsidR="00791BFC" w:rsidRPr="00FA776E">
        <w:rPr>
          <w:rStyle w:val="highlight"/>
          <w:rFonts w:ascii="Arial Narrow" w:hAnsi="Arial Narrow" w:cs="Arial"/>
        </w:rPr>
        <w:t>gobernador</w:t>
      </w:r>
      <w:r w:rsidR="00791BFC" w:rsidRPr="00FA776E">
        <w:rPr>
          <w:rStyle w:val="markedcontent"/>
          <w:rFonts w:ascii="Arial Narrow" w:hAnsi="Arial Narrow" w:cs="Arial"/>
        </w:rPr>
        <w:t xml:space="preserve"> de la entidad</w:t>
      </w:r>
      <w:r w:rsidRPr="00FA776E">
        <w:rPr>
          <w:rStyle w:val="hgkelc"/>
          <w:rFonts w:ascii="Arial Narrow" w:hAnsi="Arial Narrow" w:cs="Arial"/>
          <w:lang w:val="es-ES"/>
        </w:rPr>
        <w:t>”</w:t>
      </w:r>
      <w:r w:rsidR="002A4F2C" w:rsidRPr="00FA776E">
        <w:rPr>
          <w:rStyle w:val="hgkelc"/>
          <w:rFonts w:ascii="Arial Narrow" w:hAnsi="Arial Narrow" w:cs="Arial"/>
          <w:lang w:val="es-ES"/>
        </w:rPr>
        <w:t>.</w:t>
      </w:r>
      <w:r w:rsidR="007D00E6" w:rsidRPr="00FA776E">
        <w:rPr>
          <w:rStyle w:val="Refdenotaalpie"/>
          <w:rFonts w:ascii="Arial Narrow" w:hAnsi="Arial Narrow" w:cs="Arial"/>
          <w:lang w:val="es-ES"/>
        </w:rPr>
        <w:footnoteReference w:id="1"/>
      </w:r>
    </w:p>
    <w:p w:rsidR="00884CD5" w:rsidRPr="00FA776E" w:rsidRDefault="00090A54" w:rsidP="00FA776E">
      <w:pPr>
        <w:spacing w:line="360" w:lineRule="auto"/>
        <w:ind w:left="-567" w:right="-943"/>
        <w:jc w:val="both"/>
        <w:rPr>
          <w:rStyle w:val="hgkelc"/>
          <w:rFonts w:ascii="Arial Narrow" w:hAnsi="Arial Narrow" w:cs="Arial"/>
          <w:lang w:val="es-ES"/>
        </w:rPr>
      </w:pPr>
      <w:r w:rsidRPr="00FA776E">
        <w:rPr>
          <w:rStyle w:val="hgkelc"/>
          <w:rFonts w:ascii="Arial Narrow" w:hAnsi="Arial Narrow" w:cs="Arial"/>
          <w:lang w:val="es-ES"/>
        </w:rPr>
        <w:t>Este hecho, desencadena</w:t>
      </w:r>
      <w:r w:rsidR="00FC260E" w:rsidRPr="00FA776E">
        <w:rPr>
          <w:rStyle w:val="hgkelc"/>
          <w:rFonts w:ascii="Arial Narrow" w:hAnsi="Arial Narrow" w:cs="Arial"/>
          <w:lang w:val="es-ES"/>
        </w:rPr>
        <w:t xml:space="preserve"> angustia</w:t>
      </w:r>
      <w:r w:rsidR="00F67627" w:rsidRPr="00FA776E">
        <w:rPr>
          <w:rStyle w:val="hgkelc"/>
          <w:rFonts w:ascii="Arial Narrow" w:hAnsi="Arial Narrow" w:cs="Arial"/>
          <w:lang w:val="es-ES"/>
        </w:rPr>
        <w:t xml:space="preserve"> </w:t>
      </w:r>
      <w:r w:rsidR="00FC260E" w:rsidRPr="00FA776E">
        <w:rPr>
          <w:rStyle w:val="hgkelc"/>
          <w:rFonts w:ascii="Arial Narrow" w:hAnsi="Arial Narrow" w:cs="Arial"/>
          <w:lang w:val="es-ES"/>
        </w:rPr>
        <w:t xml:space="preserve"> y estrés en las y </w:t>
      </w:r>
      <w:r w:rsidR="002A4F2C" w:rsidRPr="00FA776E">
        <w:rPr>
          <w:rStyle w:val="hgkelc"/>
          <w:rFonts w:ascii="Arial Narrow" w:hAnsi="Arial Narrow" w:cs="Arial"/>
          <w:lang w:val="es-ES"/>
        </w:rPr>
        <w:t xml:space="preserve">los </w:t>
      </w:r>
      <w:r w:rsidR="00FC260E" w:rsidRPr="00FA776E">
        <w:rPr>
          <w:rStyle w:val="hgkelc"/>
          <w:rFonts w:ascii="Arial Narrow" w:hAnsi="Arial Narrow" w:cs="Arial"/>
          <w:lang w:val="es-ES"/>
        </w:rPr>
        <w:t xml:space="preserve">servidores públicos </w:t>
      </w:r>
      <w:r w:rsidR="002A4F2C" w:rsidRPr="00FA776E">
        <w:rPr>
          <w:rStyle w:val="hgkelc"/>
          <w:rFonts w:ascii="Arial Narrow" w:hAnsi="Arial Narrow" w:cs="Arial"/>
          <w:lang w:val="es-ES"/>
        </w:rPr>
        <w:t>de las dependencias que firman contrato</w:t>
      </w:r>
      <w:r w:rsidR="00353049" w:rsidRPr="00FA776E">
        <w:rPr>
          <w:rStyle w:val="hgkelc"/>
          <w:rFonts w:ascii="Arial Narrow" w:hAnsi="Arial Narrow" w:cs="Arial"/>
          <w:lang w:val="es-ES"/>
        </w:rPr>
        <w:t xml:space="preserve"> </w:t>
      </w:r>
      <w:r w:rsidR="00F67627" w:rsidRPr="00FA776E">
        <w:rPr>
          <w:rStyle w:val="hgkelc"/>
          <w:rFonts w:ascii="Arial Narrow" w:hAnsi="Arial Narrow" w:cs="Arial"/>
          <w:lang w:val="es-ES"/>
        </w:rPr>
        <w:t>por un tiempo</w:t>
      </w:r>
      <w:r w:rsidR="002A4F2C" w:rsidRPr="00FA776E">
        <w:rPr>
          <w:rStyle w:val="hgkelc"/>
          <w:rFonts w:ascii="Arial Narrow" w:hAnsi="Arial Narrow" w:cs="Arial"/>
          <w:lang w:val="es-ES"/>
        </w:rPr>
        <w:t xml:space="preserve"> </w:t>
      </w:r>
      <w:r w:rsidR="00F67627" w:rsidRPr="00FA776E">
        <w:rPr>
          <w:rStyle w:val="hgkelc"/>
          <w:rFonts w:ascii="Arial Narrow" w:hAnsi="Arial Narrow" w:cs="Arial"/>
          <w:lang w:val="es-ES"/>
        </w:rPr>
        <w:t xml:space="preserve">determinado, </w:t>
      </w:r>
      <w:r w:rsidR="002A4F2C" w:rsidRPr="00FA776E">
        <w:rPr>
          <w:rStyle w:val="hgkelc"/>
          <w:rFonts w:ascii="Arial Narrow" w:hAnsi="Arial Narrow" w:cs="Arial"/>
          <w:lang w:val="es-ES"/>
        </w:rPr>
        <w:t xml:space="preserve">debido a que corrren el riesgo de perder su empleo en cuanto </w:t>
      </w:r>
      <w:r w:rsidR="00F67627" w:rsidRPr="00FA776E">
        <w:rPr>
          <w:rStyle w:val="hgkelc"/>
          <w:rFonts w:ascii="Arial Narrow" w:hAnsi="Arial Narrow" w:cs="Arial"/>
          <w:lang w:val="es-ES"/>
        </w:rPr>
        <w:t>sea la toma de posesión de</w:t>
      </w:r>
      <w:r w:rsidR="002A4F2C" w:rsidRPr="00FA776E">
        <w:rPr>
          <w:rStyle w:val="hgkelc"/>
          <w:rFonts w:ascii="Arial Narrow" w:hAnsi="Arial Narrow" w:cs="Arial"/>
          <w:lang w:val="es-ES"/>
        </w:rPr>
        <w:t xml:space="preserve"> la nueva administración</w:t>
      </w:r>
      <w:r w:rsidR="00A468F1" w:rsidRPr="00FA776E">
        <w:rPr>
          <w:rStyle w:val="hgkelc"/>
          <w:rFonts w:ascii="Arial Narrow" w:hAnsi="Arial Narrow" w:cs="Arial"/>
          <w:lang w:val="es-ES"/>
        </w:rPr>
        <w:t xml:space="preserve"> porque en su mayoría llegan con su equipo de trabajo para asumir el control. </w:t>
      </w:r>
    </w:p>
    <w:p w:rsidR="008A19EC" w:rsidRPr="00FA776E" w:rsidRDefault="00884CD5" w:rsidP="00CB26A9">
      <w:pPr>
        <w:spacing w:line="360" w:lineRule="auto"/>
        <w:ind w:left="-567" w:right="-943"/>
        <w:jc w:val="both"/>
        <w:rPr>
          <w:rFonts w:ascii="Arial Narrow" w:hAnsi="Arial Narrow" w:cs="Arial"/>
        </w:rPr>
      </w:pPr>
      <w:r w:rsidRPr="00FA776E">
        <w:rPr>
          <w:rFonts w:ascii="Arial Narrow" w:hAnsi="Arial Narrow" w:cs="Arial"/>
        </w:rPr>
        <w:t xml:space="preserve">El estrés, es </w:t>
      </w:r>
      <w:r w:rsidR="0047237E" w:rsidRPr="00FA776E">
        <w:rPr>
          <w:rFonts w:ascii="Arial Narrow" w:hAnsi="Arial Narrow" w:cs="Arial"/>
        </w:rPr>
        <w:t>un proceso en el que, de forma automática, se ponen en marcha un</w:t>
      </w:r>
      <w:r w:rsidR="00FA776E">
        <w:rPr>
          <w:rFonts w:ascii="Arial Narrow" w:hAnsi="Arial Narrow"/>
        </w:rPr>
        <w:t xml:space="preserve"> </w:t>
      </w:r>
      <w:r w:rsidR="0047237E" w:rsidRPr="00FA776E">
        <w:rPr>
          <w:rFonts w:ascii="Arial Narrow" w:hAnsi="Arial Narrow" w:cs="Arial"/>
        </w:rPr>
        <w:t>conjunto de respuestas fisiológicas, cognitivas y conductuales que aumentan</w:t>
      </w:r>
      <w:r w:rsidR="00FA776E">
        <w:rPr>
          <w:rFonts w:ascii="Arial Narrow" w:hAnsi="Arial Narrow"/>
        </w:rPr>
        <w:t xml:space="preserve"> </w:t>
      </w:r>
      <w:r w:rsidR="0047237E" w:rsidRPr="00FA776E">
        <w:rPr>
          <w:rFonts w:ascii="Arial Narrow" w:hAnsi="Arial Narrow" w:cs="Arial"/>
        </w:rPr>
        <w:t>nuestro nivel de activación con el fin de ayudarnos a afrontar un problema para</w:t>
      </w:r>
      <w:r w:rsidR="00FA776E">
        <w:rPr>
          <w:rFonts w:ascii="Arial Narrow" w:hAnsi="Arial Narrow"/>
        </w:rPr>
        <w:t xml:space="preserve"> </w:t>
      </w:r>
      <w:r w:rsidR="0047237E" w:rsidRPr="00FA776E">
        <w:rPr>
          <w:rFonts w:ascii="Arial Narrow" w:hAnsi="Arial Narrow" w:cs="Arial"/>
        </w:rPr>
        <w:t>el que n</w:t>
      </w:r>
      <w:r w:rsidRPr="00FA776E">
        <w:rPr>
          <w:rFonts w:ascii="Arial Narrow" w:hAnsi="Arial Narrow" w:cs="Arial"/>
        </w:rPr>
        <w:t>o tenemos suficientes recursos</w:t>
      </w:r>
      <w:r w:rsidR="008A19EC" w:rsidRPr="00FA776E">
        <w:rPr>
          <w:rFonts w:ascii="Arial Narrow" w:hAnsi="Arial Narrow" w:cs="Arial"/>
        </w:rPr>
        <w:t>.</w:t>
      </w:r>
    </w:p>
    <w:p w:rsidR="00884CD5" w:rsidRPr="00FA776E" w:rsidRDefault="008A19EC" w:rsidP="00FA776E">
      <w:pPr>
        <w:spacing w:line="360" w:lineRule="auto"/>
        <w:ind w:left="-567" w:right="-943"/>
        <w:jc w:val="both"/>
        <w:rPr>
          <w:rFonts w:ascii="Arial Narrow" w:hAnsi="Arial Narrow" w:cs="Arial"/>
        </w:rPr>
      </w:pPr>
      <w:r w:rsidRPr="00FA776E">
        <w:rPr>
          <w:rFonts w:ascii="Arial Narrow" w:hAnsi="Arial Narrow" w:cs="Arial"/>
        </w:rPr>
        <w:t>“L</w:t>
      </w:r>
      <w:r w:rsidR="00884CD5" w:rsidRPr="00FA776E">
        <w:rPr>
          <w:rFonts w:ascii="Arial Narrow" w:hAnsi="Arial Narrow" w:cs="Arial"/>
        </w:rPr>
        <w:t>a respuesta de estrés es la respuesta inespecífica del organismo a cualquier demanda y el término estresor o situación estresante se refiere al estimulo o situación que provoca una respuesta de estrés”</w:t>
      </w:r>
      <w:r w:rsidR="007D00E6" w:rsidRPr="00FA776E">
        <w:rPr>
          <w:rStyle w:val="Refdenotaalpie"/>
          <w:rFonts w:ascii="Arial Narrow" w:hAnsi="Arial Narrow" w:cs="Arial"/>
        </w:rPr>
        <w:footnoteReference w:id="2"/>
      </w:r>
      <w:r w:rsidR="007D00E6" w:rsidRPr="00FA776E">
        <w:rPr>
          <w:rFonts w:ascii="Arial Narrow" w:hAnsi="Arial Narrow" w:cs="Arial"/>
        </w:rPr>
        <w:t>.</w:t>
      </w:r>
    </w:p>
    <w:p w:rsidR="009276EF" w:rsidRPr="00FA776E" w:rsidRDefault="007D00E6" w:rsidP="00FA776E">
      <w:pPr>
        <w:spacing w:line="360" w:lineRule="auto"/>
        <w:ind w:left="-567" w:right="-943"/>
        <w:jc w:val="both"/>
        <w:rPr>
          <w:rFonts w:ascii="Arial Narrow" w:hAnsi="Arial Narrow" w:cs="Arial"/>
        </w:rPr>
      </w:pPr>
      <w:r w:rsidRPr="00FA776E">
        <w:rPr>
          <w:rFonts w:ascii="Arial Narrow" w:hAnsi="Arial Narrow" w:cs="Arial"/>
        </w:rPr>
        <w:t>Es una respuesta automática del</w:t>
      </w:r>
      <w:r w:rsidR="00884CD5" w:rsidRPr="00FA776E">
        <w:rPr>
          <w:rFonts w:ascii="Arial Narrow" w:hAnsi="Arial Narrow" w:cs="Arial"/>
        </w:rPr>
        <w:t xml:space="preserve"> organismo ante cualquier cambio ambiental, externo o interno, mediante la cual el organismo se prepara para hacer frente a las posibles demandas que se generen como consecuencia de la nueva situación. (Prof. Labrador 1996).</w:t>
      </w:r>
    </w:p>
    <w:p w:rsidR="002337A2" w:rsidRPr="00CB26A9" w:rsidRDefault="002337A2" w:rsidP="00FA776E">
      <w:pPr>
        <w:spacing w:line="360" w:lineRule="auto"/>
        <w:ind w:left="-567" w:right="-943"/>
        <w:jc w:val="both"/>
        <w:rPr>
          <w:rFonts w:ascii="Arial Narrow" w:hAnsi="Arial Narrow" w:cs="Arial"/>
          <w:u w:val="single"/>
        </w:rPr>
      </w:pPr>
      <w:r w:rsidRPr="00CB26A9">
        <w:rPr>
          <w:rFonts w:ascii="Arial Narrow" w:hAnsi="Arial Narrow" w:cs="Arial"/>
          <w:u w:val="single"/>
        </w:rPr>
        <w:t xml:space="preserve">Algunas de las características de las situaciones de estrés son las siguientes: </w:t>
      </w:r>
    </w:p>
    <w:p w:rsidR="002337A2" w:rsidRPr="00FA776E" w:rsidRDefault="002337A2" w:rsidP="00FA776E">
      <w:pPr>
        <w:spacing w:line="360" w:lineRule="auto"/>
        <w:ind w:left="-567" w:right="-943"/>
        <w:jc w:val="both"/>
        <w:rPr>
          <w:rFonts w:ascii="Arial Narrow" w:hAnsi="Arial Narrow" w:cs="Arial"/>
        </w:rPr>
      </w:pPr>
      <w:r w:rsidRPr="00FA776E">
        <w:rPr>
          <w:rFonts w:ascii="Arial Narrow" w:hAnsi="Arial Narrow" w:cs="Arial"/>
        </w:rPr>
        <w:t>En toda situación de estrés, existen una serie de características comunes:</w:t>
      </w:r>
    </w:p>
    <w:p w:rsidR="002337A2" w:rsidRPr="00FA776E" w:rsidRDefault="002337A2" w:rsidP="00FA776E">
      <w:pPr>
        <w:spacing w:after="0" w:line="360" w:lineRule="auto"/>
        <w:ind w:left="-567" w:hanging="142"/>
        <w:rPr>
          <w:rFonts w:ascii="Arial Narrow" w:hAnsi="Arial Narrow" w:cs="Arial"/>
        </w:rPr>
      </w:pPr>
      <w:r w:rsidRPr="00FA776E">
        <w:rPr>
          <w:rFonts w:ascii="Arial Narrow" w:hAnsi="Arial Narrow" w:cs="Arial"/>
        </w:rPr>
        <w:t>• Se genera un cambio o una situación nueva.</w:t>
      </w:r>
    </w:p>
    <w:p w:rsidR="002337A2" w:rsidRPr="00FA776E" w:rsidRDefault="002337A2" w:rsidP="00FA776E">
      <w:pPr>
        <w:spacing w:after="0" w:line="360" w:lineRule="auto"/>
        <w:ind w:left="-567" w:hanging="142"/>
        <w:rPr>
          <w:rFonts w:ascii="Arial Narrow" w:hAnsi="Arial Narrow" w:cs="Arial"/>
        </w:rPr>
      </w:pPr>
      <w:r w:rsidRPr="00FA776E">
        <w:rPr>
          <w:rFonts w:ascii="Arial Narrow" w:hAnsi="Arial Narrow" w:cs="Arial"/>
        </w:rPr>
        <w:t>• Suele haber falta de información.</w:t>
      </w:r>
    </w:p>
    <w:p w:rsidR="002337A2" w:rsidRPr="00FA776E" w:rsidRDefault="002337A2" w:rsidP="00FA776E">
      <w:pPr>
        <w:spacing w:after="0" w:line="360" w:lineRule="auto"/>
        <w:ind w:left="-567" w:hanging="142"/>
        <w:rPr>
          <w:rFonts w:ascii="Arial Narrow" w:hAnsi="Arial Narrow" w:cs="Arial"/>
        </w:rPr>
      </w:pPr>
      <w:r w:rsidRPr="00FA776E">
        <w:rPr>
          <w:rFonts w:ascii="Arial Narrow" w:hAnsi="Arial Narrow" w:cs="Arial"/>
        </w:rPr>
        <w:t>• Incertidumbre. No se puede predecir lo que va a ocurrir.</w:t>
      </w:r>
    </w:p>
    <w:p w:rsidR="002337A2" w:rsidRPr="00FA776E" w:rsidRDefault="002337A2" w:rsidP="00FA776E">
      <w:pPr>
        <w:spacing w:after="0" w:line="360" w:lineRule="auto"/>
        <w:ind w:left="-567" w:hanging="142"/>
        <w:rPr>
          <w:rFonts w:ascii="Arial Narrow" w:hAnsi="Arial Narrow" w:cs="Arial"/>
        </w:rPr>
      </w:pPr>
      <w:r w:rsidRPr="00FA776E">
        <w:rPr>
          <w:rFonts w:ascii="Arial Narrow" w:hAnsi="Arial Narrow" w:cs="Arial"/>
        </w:rPr>
        <w:lastRenderedPageBreak/>
        <w:t>• Ambigüedad: cuanto más ambigüa sea la situación, mayor poder estresante generará.</w:t>
      </w:r>
    </w:p>
    <w:p w:rsidR="002337A2" w:rsidRPr="00FA776E" w:rsidRDefault="002337A2" w:rsidP="00FA776E">
      <w:pPr>
        <w:spacing w:after="0" w:line="360" w:lineRule="auto"/>
        <w:ind w:left="-567" w:hanging="142"/>
        <w:rPr>
          <w:rFonts w:ascii="Arial Narrow" w:hAnsi="Arial Narrow" w:cs="Arial"/>
        </w:rPr>
      </w:pPr>
      <w:r w:rsidRPr="00FA776E">
        <w:rPr>
          <w:rFonts w:ascii="Arial Narrow" w:hAnsi="Arial Narrow" w:cs="Arial"/>
        </w:rPr>
        <w:t>• La inminencia del cambio puede generar todavía más estrés.</w:t>
      </w:r>
    </w:p>
    <w:p w:rsidR="002337A2" w:rsidRPr="00FA776E" w:rsidRDefault="002337A2" w:rsidP="00FA776E">
      <w:pPr>
        <w:spacing w:after="0" w:line="360" w:lineRule="auto"/>
        <w:ind w:left="-567" w:hanging="142"/>
        <w:rPr>
          <w:rFonts w:ascii="Arial Narrow" w:hAnsi="Arial Narrow" w:cs="Arial"/>
        </w:rPr>
      </w:pPr>
      <w:r w:rsidRPr="00FA776E">
        <w:rPr>
          <w:rFonts w:ascii="Arial Narrow" w:hAnsi="Arial Narrow" w:cs="Arial"/>
        </w:rPr>
        <w:t>• En general, se tienen habilidades para manejar las nuevas situaciones.</w:t>
      </w:r>
    </w:p>
    <w:p w:rsidR="002337A2" w:rsidRPr="00FA776E" w:rsidRDefault="002337A2" w:rsidP="00FA776E">
      <w:pPr>
        <w:spacing w:after="0" w:line="360" w:lineRule="auto"/>
        <w:ind w:left="-567" w:hanging="142"/>
        <w:rPr>
          <w:rFonts w:ascii="Arial Narrow" w:hAnsi="Arial Narrow" w:cs="Arial"/>
        </w:rPr>
      </w:pPr>
      <w:r w:rsidRPr="00FA776E">
        <w:rPr>
          <w:rFonts w:ascii="Arial Narrow" w:hAnsi="Arial Narrow" w:cs="Arial"/>
        </w:rPr>
        <w:t>• Se producen alteraciones de las condiciones biológicas del organismo que nos obligan a trabajar más intensamente para volver al estado de equilibrio.</w:t>
      </w:r>
    </w:p>
    <w:p w:rsidR="00D34A8C" w:rsidRPr="00FA776E" w:rsidRDefault="002337A2" w:rsidP="00FA776E">
      <w:pPr>
        <w:spacing w:after="0" w:line="360" w:lineRule="auto"/>
        <w:ind w:left="-567" w:hanging="142"/>
        <w:rPr>
          <w:rFonts w:ascii="Arial Narrow" w:hAnsi="Arial Narrow" w:cs="Arial"/>
        </w:rPr>
      </w:pPr>
      <w:r w:rsidRPr="00FA776E">
        <w:rPr>
          <w:rFonts w:ascii="Arial Narrow" w:hAnsi="Arial Narrow" w:cs="Arial"/>
        </w:rPr>
        <w:t>• Duración de la situación de estrés. Cuanto más tiempo dure una situación nueva, mayor es el desgaste de</w:t>
      </w:r>
      <w:r w:rsidR="009276EF" w:rsidRPr="00FA776E">
        <w:rPr>
          <w:rFonts w:ascii="Arial Narrow" w:hAnsi="Arial Narrow" w:cs="Arial"/>
        </w:rPr>
        <w:t>l</w:t>
      </w:r>
      <w:r w:rsidRPr="00FA776E">
        <w:rPr>
          <w:rFonts w:ascii="Arial Narrow" w:hAnsi="Arial Narrow" w:cs="Arial"/>
        </w:rPr>
        <w:t xml:space="preserve"> organismo.</w:t>
      </w:r>
      <w:r w:rsidR="007A3999" w:rsidRPr="00FA776E">
        <w:rPr>
          <w:rStyle w:val="Refdenotaalpie"/>
          <w:rFonts w:ascii="Arial Narrow" w:hAnsi="Arial Narrow" w:cs="Arial"/>
        </w:rPr>
        <w:footnoteReference w:id="3"/>
      </w:r>
    </w:p>
    <w:p w:rsidR="00D34A8C" w:rsidRPr="00FA776E" w:rsidRDefault="00D34A8C" w:rsidP="00FA776E">
      <w:pPr>
        <w:spacing w:after="0" w:line="360" w:lineRule="auto"/>
        <w:ind w:left="-567" w:hanging="142"/>
        <w:rPr>
          <w:rFonts w:ascii="Arial Narrow" w:hAnsi="Arial Narrow" w:cs="Arial"/>
        </w:rPr>
      </w:pPr>
    </w:p>
    <w:p w:rsidR="00935CC9" w:rsidRPr="00FA776E" w:rsidRDefault="002560ED" w:rsidP="00FA776E">
      <w:pPr>
        <w:spacing w:line="360" w:lineRule="auto"/>
        <w:ind w:left="-567" w:right="-943"/>
        <w:jc w:val="both"/>
        <w:rPr>
          <w:rFonts w:ascii="Arial Narrow" w:hAnsi="Arial Narrow" w:cs="Arial"/>
        </w:rPr>
      </w:pPr>
      <w:r w:rsidRPr="00FA776E">
        <w:rPr>
          <w:rFonts w:ascii="Arial Narrow" w:hAnsi="Arial Narrow" w:cs="Arial"/>
        </w:rPr>
        <w:t xml:space="preserve">Las caracteristicas que se describen son experimentadas por 6 de cada 10 personas; quienes en visperas de que entre el nuevo Gobernador ya afirman que estarán </w:t>
      </w:r>
      <w:r w:rsidR="00AB42B5" w:rsidRPr="00FA776E">
        <w:rPr>
          <w:rFonts w:ascii="Arial Narrow" w:hAnsi="Arial Narrow" w:cs="Arial"/>
        </w:rPr>
        <w:t>desempleados</w:t>
      </w:r>
      <w:r w:rsidRPr="00FA776E">
        <w:rPr>
          <w:rFonts w:ascii="Arial Narrow" w:hAnsi="Arial Narrow" w:cs="Arial"/>
        </w:rPr>
        <w:t xml:space="preserve"> y</w:t>
      </w:r>
      <w:r w:rsidR="00AB42B5" w:rsidRPr="00FA776E">
        <w:rPr>
          <w:rFonts w:ascii="Arial Narrow" w:hAnsi="Arial Narrow" w:cs="Arial"/>
        </w:rPr>
        <w:t xml:space="preserve"> que tendrán que esperar un poco hasta que este totalmente integrado e</w:t>
      </w:r>
      <w:r w:rsidRPr="00FA776E">
        <w:rPr>
          <w:rFonts w:ascii="Arial Narrow" w:hAnsi="Arial Narrow" w:cs="Arial"/>
        </w:rPr>
        <w:t xml:space="preserve">l nuevo gabinete  legal y ampliado para poder ubicarse en otras pedependencias al ser despedidos. </w:t>
      </w:r>
    </w:p>
    <w:p w:rsidR="00935CC9" w:rsidRPr="00FA776E" w:rsidRDefault="00935CC9" w:rsidP="00FA776E">
      <w:pPr>
        <w:spacing w:line="360" w:lineRule="auto"/>
        <w:ind w:left="-567" w:right="-943"/>
        <w:jc w:val="both"/>
        <w:rPr>
          <w:rFonts w:ascii="Arial Narrow" w:hAnsi="Arial Narrow" w:cs="Arial"/>
        </w:rPr>
      </w:pPr>
      <w:r w:rsidRPr="00FA776E">
        <w:rPr>
          <w:rFonts w:ascii="Arial Narrow" w:hAnsi="Arial Narrow" w:cs="Arial"/>
        </w:rPr>
        <w:t>Resulta inebitable que</w:t>
      </w:r>
      <w:r w:rsidR="001A268A" w:rsidRPr="00FA776E">
        <w:rPr>
          <w:rFonts w:ascii="Arial Narrow" w:hAnsi="Arial Narrow" w:cs="Arial"/>
        </w:rPr>
        <w:t xml:space="preserve"> </w:t>
      </w:r>
      <w:r w:rsidR="0079342A" w:rsidRPr="00FA776E">
        <w:rPr>
          <w:rFonts w:ascii="Arial Narrow" w:hAnsi="Arial Narrow" w:cs="Arial"/>
        </w:rPr>
        <w:t xml:space="preserve">no </w:t>
      </w:r>
      <w:r w:rsidRPr="00FA776E">
        <w:rPr>
          <w:rFonts w:ascii="Arial Narrow" w:hAnsi="Arial Narrow" w:cs="Arial"/>
        </w:rPr>
        <w:t xml:space="preserve"> puedan </w:t>
      </w:r>
      <w:r w:rsidR="0079342A" w:rsidRPr="00FA776E">
        <w:rPr>
          <w:rFonts w:ascii="Arial Narrow" w:hAnsi="Arial Narrow" w:cs="Arial"/>
        </w:rPr>
        <w:t>sentir</w:t>
      </w:r>
      <w:r w:rsidRPr="00FA776E">
        <w:rPr>
          <w:rFonts w:ascii="Arial Narrow" w:hAnsi="Arial Narrow" w:cs="Arial"/>
        </w:rPr>
        <w:t xml:space="preserve"> </w:t>
      </w:r>
      <w:r w:rsidR="0079342A" w:rsidRPr="00FA776E">
        <w:rPr>
          <w:rFonts w:ascii="Arial Narrow" w:hAnsi="Arial Narrow" w:cs="Arial"/>
        </w:rPr>
        <w:t>alguna caracteristica estresante</w:t>
      </w:r>
      <w:r w:rsidRPr="00FA776E">
        <w:rPr>
          <w:rFonts w:ascii="Arial Narrow" w:hAnsi="Arial Narrow" w:cs="Arial"/>
        </w:rPr>
        <w:t xml:space="preserve"> </w:t>
      </w:r>
      <w:r w:rsidR="001A268A" w:rsidRPr="00FA776E">
        <w:rPr>
          <w:rFonts w:ascii="Arial Narrow" w:hAnsi="Arial Narrow" w:cs="Arial"/>
        </w:rPr>
        <w:t xml:space="preserve">porque no tienen el control ni el poder de decidir quien se queda o quien se va y muchos empleados dependen de un solo ingreso y son padres y madres de familia. </w:t>
      </w:r>
    </w:p>
    <w:p w:rsidR="001A268A" w:rsidRPr="00CB26A9" w:rsidRDefault="00F36C94" w:rsidP="00FA776E">
      <w:pPr>
        <w:spacing w:line="360" w:lineRule="auto"/>
        <w:ind w:left="-567" w:right="-943"/>
        <w:jc w:val="both"/>
        <w:rPr>
          <w:rFonts w:ascii="Arial Narrow" w:hAnsi="Arial Narrow" w:cs="Arial"/>
          <w:bCs/>
          <w:lang w:val="es-ES"/>
        </w:rPr>
      </w:pPr>
      <w:r w:rsidRPr="00CB26A9">
        <w:rPr>
          <w:rFonts w:ascii="Arial Narrow" w:hAnsi="Arial Narrow" w:cs="Arial"/>
          <w:bCs/>
          <w:lang w:val="es-ES"/>
        </w:rPr>
        <w:t>CONCLUSIÓN</w:t>
      </w:r>
    </w:p>
    <w:p w:rsidR="009E25C7" w:rsidRPr="00FA776E" w:rsidRDefault="003A1D26" w:rsidP="00FA776E">
      <w:pPr>
        <w:spacing w:line="360" w:lineRule="auto"/>
        <w:ind w:left="-567" w:right="-943"/>
        <w:jc w:val="both"/>
        <w:rPr>
          <w:rFonts w:ascii="Arial Narrow" w:hAnsi="Arial Narrow" w:cs="Arial"/>
          <w:lang w:val="es-ES"/>
        </w:rPr>
      </w:pPr>
      <w:r w:rsidRPr="00FA776E">
        <w:rPr>
          <w:rFonts w:ascii="Arial Narrow" w:hAnsi="Arial Narrow" w:cs="Arial"/>
          <w:lang w:val="es-ES"/>
        </w:rPr>
        <w:t xml:space="preserve">Lastimosamente en </w:t>
      </w:r>
      <w:r w:rsidR="00B67A4C" w:rsidRPr="00FA776E">
        <w:rPr>
          <w:rFonts w:ascii="Arial Narrow" w:hAnsi="Arial Narrow" w:cs="Arial"/>
          <w:lang w:val="es-ES"/>
        </w:rPr>
        <w:t xml:space="preserve">las </w:t>
      </w:r>
      <w:r w:rsidR="006170DD" w:rsidRPr="00FA776E">
        <w:rPr>
          <w:rFonts w:ascii="Arial Narrow" w:hAnsi="Arial Narrow" w:cs="Arial"/>
          <w:lang w:val="es-ES"/>
        </w:rPr>
        <w:t xml:space="preserve"> mayorías de </w:t>
      </w:r>
      <w:r w:rsidR="00B67A4C" w:rsidRPr="00FA776E">
        <w:rPr>
          <w:rFonts w:ascii="Arial Narrow" w:hAnsi="Arial Narrow" w:cs="Arial"/>
          <w:lang w:val="es-ES"/>
        </w:rPr>
        <w:t xml:space="preserve">dependencias </w:t>
      </w:r>
      <w:r w:rsidRPr="00FA776E">
        <w:rPr>
          <w:rFonts w:ascii="Arial Narrow" w:hAnsi="Arial Narrow" w:cs="Arial"/>
          <w:lang w:val="es-ES"/>
        </w:rPr>
        <w:t xml:space="preserve">gubernamentales </w:t>
      </w:r>
      <w:r w:rsidR="00B67A4C" w:rsidRPr="00FA776E">
        <w:rPr>
          <w:rFonts w:ascii="Arial Narrow" w:hAnsi="Arial Narrow" w:cs="Arial"/>
          <w:lang w:val="es-ES"/>
        </w:rPr>
        <w:t>no</w:t>
      </w:r>
      <w:r w:rsidR="009D2C8F" w:rsidRPr="00FA776E">
        <w:rPr>
          <w:rFonts w:ascii="Arial Narrow" w:hAnsi="Arial Narrow" w:cs="Arial"/>
          <w:lang w:val="es-ES"/>
        </w:rPr>
        <w:t xml:space="preserve"> se hace</w:t>
      </w:r>
      <w:r w:rsidR="00B67A4C" w:rsidRPr="00FA776E">
        <w:rPr>
          <w:rFonts w:ascii="Arial Narrow" w:hAnsi="Arial Narrow" w:cs="Arial"/>
          <w:lang w:val="es-ES"/>
        </w:rPr>
        <w:t xml:space="preserve"> </w:t>
      </w:r>
      <w:r w:rsidRPr="00FA776E">
        <w:rPr>
          <w:rFonts w:ascii="Arial Narrow" w:hAnsi="Arial Narrow" w:cs="Arial"/>
          <w:lang w:val="es-ES"/>
        </w:rPr>
        <w:t xml:space="preserve">un análisis de puesto de trabajo y </w:t>
      </w:r>
      <w:r w:rsidR="009E25C7" w:rsidRPr="00FA776E">
        <w:rPr>
          <w:rFonts w:ascii="Arial Narrow" w:hAnsi="Arial Narrow" w:cs="Arial"/>
          <w:lang w:val="es-ES"/>
        </w:rPr>
        <w:t xml:space="preserve">de </w:t>
      </w:r>
      <w:r w:rsidRPr="00FA776E">
        <w:rPr>
          <w:rFonts w:ascii="Arial Narrow" w:hAnsi="Arial Narrow" w:cs="Arial"/>
          <w:lang w:val="es-ES"/>
        </w:rPr>
        <w:t xml:space="preserve">selección de personal </w:t>
      </w:r>
      <w:r w:rsidR="00CC1847" w:rsidRPr="00FA776E">
        <w:rPr>
          <w:rFonts w:ascii="Arial Narrow" w:hAnsi="Arial Narrow" w:cs="Arial"/>
          <w:lang w:val="es-ES"/>
        </w:rPr>
        <w:t>adecuada</w:t>
      </w:r>
      <w:r w:rsidR="009E25C7" w:rsidRPr="00FA776E">
        <w:rPr>
          <w:rFonts w:ascii="Arial Narrow" w:hAnsi="Arial Narrow" w:cs="Arial"/>
          <w:lang w:val="es-ES"/>
        </w:rPr>
        <w:t>;</w:t>
      </w:r>
      <w:r w:rsidRPr="00FA776E">
        <w:rPr>
          <w:rFonts w:ascii="Arial Narrow" w:hAnsi="Arial Narrow" w:cs="Arial"/>
          <w:lang w:val="es-ES"/>
        </w:rPr>
        <w:t xml:space="preserve"> </w:t>
      </w:r>
      <w:r w:rsidR="005B6188" w:rsidRPr="00FA776E">
        <w:rPr>
          <w:rFonts w:ascii="Arial Narrow" w:hAnsi="Arial Narrow" w:cs="Arial"/>
          <w:lang w:val="es-ES"/>
        </w:rPr>
        <w:t>no s</w:t>
      </w:r>
      <w:r w:rsidR="00B67A4C" w:rsidRPr="00FA776E">
        <w:rPr>
          <w:rFonts w:ascii="Arial Narrow" w:hAnsi="Arial Narrow" w:cs="Arial"/>
          <w:lang w:val="es-ES"/>
        </w:rPr>
        <w:t>e</w:t>
      </w:r>
      <w:r w:rsidR="005B6188" w:rsidRPr="00FA776E">
        <w:rPr>
          <w:rFonts w:ascii="Arial Narrow" w:hAnsi="Arial Narrow" w:cs="Arial"/>
          <w:lang w:val="es-ES"/>
        </w:rPr>
        <w:t xml:space="preserve"> considera</w:t>
      </w:r>
      <w:r w:rsidR="00B67A4C" w:rsidRPr="00FA776E">
        <w:rPr>
          <w:rFonts w:ascii="Arial Narrow" w:hAnsi="Arial Narrow" w:cs="Arial"/>
          <w:lang w:val="es-ES"/>
        </w:rPr>
        <w:t>n</w:t>
      </w:r>
      <w:r w:rsidR="005B6188" w:rsidRPr="00FA776E">
        <w:rPr>
          <w:rFonts w:ascii="Arial Narrow" w:hAnsi="Arial Narrow" w:cs="Arial"/>
          <w:lang w:val="es-ES"/>
        </w:rPr>
        <w:t xml:space="preserve"> los conocimientos</w:t>
      </w:r>
      <w:r w:rsidR="00640A88" w:rsidRPr="00FA776E">
        <w:rPr>
          <w:rFonts w:ascii="Arial Narrow" w:hAnsi="Arial Narrow" w:cs="Arial"/>
          <w:lang w:val="es-ES"/>
        </w:rPr>
        <w:t>, habilidades</w:t>
      </w:r>
      <w:r w:rsidR="005B6188" w:rsidRPr="00FA776E">
        <w:rPr>
          <w:rFonts w:ascii="Arial Narrow" w:hAnsi="Arial Narrow" w:cs="Arial"/>
          <w:lang w:val="es-ES"/>
        </w:rPr>
        <w:t xml:space="preserve"> y experiencia</w:t>
      </w:r>
      <w:r w:rsidR="00C759DE" w:rsidRPr="00FA776E">
        <w:rPr>
          <w:rFonts w:ascii="Arial Narrow" w:hAnsi="Arial Narrow" w:cs="Arial"/>
          <w:lang w:val="es-ES"/>
        </w:rPr>
        <w:t>s</w:t>
      </w:r>
      <w:r w:rsidR="005B6188" w:rsidRPr="00FA776E">
        <w:rPr>
          <w:rFonts w:ascii="Arial Narrow" w:hAnsi="Arial Narrow" w:cs="Arial"/>
          <w:lang w:val="es-ES"/>
        </w:rPr>
        <w:t xml:space="preserve"> profesional</w:t>
      </w:r>
      <w:r w:rsidR="00C759DE" w:rsidRPr="00FA776E">
        <w:rPr>
          <w:rFonts w:ascii="Arial Narrow" w:hAnsi="Arial Narrow" w:cs="Arial"/>
          <w:lang w:val="es-ES"/>
        </w:rPr>
        <w:t>es</w:t>
      </w:r>
      <w:r w:rsidR="005B6188" w:rsidRPr="00FA776E">
        <w:rPr>
          <w:rFonts w:ascii="Arial Narrow" w:hAnsi="Arial Narrow" w:cs="Arial"/>
          <w:lang w:val="es-ES"/>
        </w:rPr>
        <w:t xml:space="preserve"> </w:t>
      </w:r>
      <w:r w:rsidRPr="00FA776E">
        <w:rPr>
          <w:rFonts w:ascii="Arial Narrow" w:hAnsi="Arial Narrow" w:cs="Arial"/>
          <w:lang w:val="es-ES"/>
        </w:rPr>
        <w:t xml:space="preserve">del sujeto </w:t>
      </w:r>
      <w:r w:rsidR="005B6188" w:rsidRPr="00FA776E">
        <w:rPr>
          <w:rFonts w:ascii="Arial Narrow" w:hAnsi="Arial Narrow" w:cs="Arial"/>
          <w:lang w:val="es-ES"/>
        </w:rPr>
        <w:t>para</w:t>
      </w:r>
      <w:r w:rsidRPr="00FA776E">
        <w:rPr>
          <w:rFonts w:ascii="Arial Narrow" w:hAnsi="Arial Narrow" w:cs="Arial"/>
          <w:lang w:val="es-ES"/>
        </w:rPr>
        <w:t xml:space="preserve"> poder </w:t>
      </w:r>
      <w:r w:rsidR="005B6188" w:rsidRPr="00FA776E">
        <w:rPr>
          <w:rFonts w:ascii="Arial Narrow" w:hAnsi="Arial Narrow" w:cs="Arial"/>
          <w:lang w:val="es-ES"/>
        </w:rPr>
        <w:t xml:space="preserve"> hacer una distribución </w:t>
      </w:r>
      <w:r w:rsidR="009E25C7" w:rsidRPr="00FA776E">
        <w:rPr>
          <w:rFonts w:ascii="Arial Narrow" w:hAnsi="Arial Narrow" w:cs="Arial"/>
          <w:lang w:val="es-ES"/>
        </w:rPr>
        <w:t>acertada</w:t>
      </w:r>
      <w:r w:rsidR="005B6188" w:rsidRPr="00FA776E">
        <w:rPr>
          <w:rFonts w:ascii="Arial Narrow" w:hAnsi="Arial Narrow" w:cs="Arial"/>
          <w:lang w:val="es-ES"/>
        </w:rPr>
        <w:t xml:space="preserve"> </w:t>
      </w:r>
      <w:r w:rsidR="009E25C7" w:rsidRPr="00FA776E">
        <w:rPr>
          <w:rFonts w:ascii="Arial Narrow" w:hAnsi="Arial Narrow" w:cs="Arial"/>
          <w:lang w:val="es-ES"/>
        </w:rPr>
        <w:t>en la asignación de espacios o plazas;</w:t>
      </w:r>
      <w:r w:rsidR="005B6188" w:rsidRPr="00FA776E">
        <w:rPr>
          <w:rFonts w:ascii="Arial Narrow" w:hAnsi="Arial Narrow" w:cs="Arial"/>
          <w:lang w:val="es-ES"/>
        </w:rPr>
        <w:t xml:space="preserve"> existe un gran número de profesionistas altamente capacitados y aptos para asumir diversos puestos con categorias de nivel medio</w:t>
      </w:r>
      <w:r w:rsidR="00D7387A" w:rsidRPr="00FA776E">
        <w:rPr>
          <w:rFonts w:ascii="Arial Narrow" w:hAnsi="Arial Narrow" w:cs="Arial"/>
          <w:lang w:val="es-ES"/>
        </w:rPr>
        <w:t xml:space="preserve"> </w:t>
      </w:r>
      <w:r w:rsidR="005B6188" w:rsidRPr="00FA776E">
        <w:rPr>
          <w:rFonts w:ascii="Arial Narrow" w:hAnsi="Arial Narrow" w:cs="Arial"/>
          <w:lang w:val="es-ES"/>
        </w:rPr>
        <w:t xml:space="preserve">pero no </w:t>
      </w:r>
      <w:r w:rsidR="00D7387A" w:rsidRPr="00FA776E">
        <w:rPr>
          <w:rFonts w:ascii="Arial Narrow" w:hAnsi="Arial Narrow" w:cs="Arial"/>
          <w:lang w:val="es-ES"/>
        </w:rPr>
        <w:t xml:space="preserve">son </w:t>
      </w:r>
      <w:r w:rsidR="005070B5" w:rsidRPr="00FA776E">
        <w:rPr>
          <w:rFonts w:ascii="Arial Narrow" w:hAnsi="Arial Narrow" w:cs="Arial"/>
          <w:lang w:val="es-ES"/>
        </w:rPr>
        <w:t>considerados</w:t>
      </w:r>
      <w:r w:rsidR="005B6188" w:rsidRPr="00FA776E">
        <w:rPr>
          <w:rFonts w:ascii="Arial Narrow" w:hAnsi="Arial Narrow" w:cs="Arial"/>
          <w:lang w:val="es-ES"/>
        </w:rPr>
        <w:t xml:space="preserve"> porque </w:t>
      </w:r>
      <w:r w:rsidR="005070B5" w:rsidRPr="00FA776E">
        <w:rPr>
          <w:rFonts w:ascii="Arial Narrow" w:hAnsi="Arial Narrow" w:cs="Arial"/>
          <w:lang w:val="es-ES"/>
        </w:rPr>
        <w:t xml:space="preserve">carecen de recomendaciones y peso politico y social. </w:t>
      </w:r>
    </w:p>
    <w:p w:rsidR="009E25C7" w:rsidRPr="00FA776E" w:rsidRDefault="00F03D40" w:rsidP="00FA776E">
      <w:pPr>
        <w:spacing w:line="360" w:lineRule="auto"/>
        <w:ind w:left="-567" w:right="-943"/>
        <w:jc w:val="both"/>
        <w:rPr>
          <w:rFonts w:ascii="Arial Narrow" w:hAnsi="Arial Narrow" w:cs="Arial"/>
          <w:lang w:val="es-ES"/>
        </w:rPr>
      </w:pPr>
      <w:r w:rsidRPr="00FA776E">
        <w:rPr>
          <w:rFonts w:ascii="Arial Narrow" w:hAnsi="Arial Narrow" w:cs="Arial"/>
          <w:lang w:val="es-ES"/>
        </w:rPr>
        <w:t xml:space="preserve">En conclusión </w:t>
      </w:r>
      <w:r w:rsidR="009E25C7" w:rsidRPr="00FA776E">
        <w:rPr>
          <w:rFonts w:ascii="Arial Narrow" w:hAnsi="Arial Narrow" w:cs="Arial"/>
          <w:lang w:val="es-ES"/>
        </w:rPr>
        <w:t xml:space="preserve"> para poder permanecer en un empleo de gobierno cuando se</w:t>
      </w:r>
      <w:r w:rsidRPr="00FA776E">
        <w:rPr>
          <w:rFonts w:ascii="Arial Narrow" w:hAnsi="Arial Narrow" w:cs="Arial"/>
          <w:lang w:val="es-ES"/>
        </w:rPr>
        <w:t xml:space="preserve"> </w:t>
      </w:r>
      <w:r w:rsidR="009E25C7" w:rsidRPr="00FA776E">
        <w:rPr>
          <w:rFonts w:ascii="Arial Narrow" w:hAnsi="Arial Narrow" w:cs="Arial"/>
          <w:lang w:val="es-ES"/>
        </w:rPr>
        <w:t xml:space="preserve"> </w:t>
      </w:r>
      <w:r w:rsidRPr="00FA776E">
        <w:rPr>
          <w:rFonts w:ascii="Arial Narrow" w:hAnsi="Arial Narrow" w:cs="Arial"/>
          <w:lang w:val="es-ES"/>
        </w:rPr>
        <w:t>es contratado por algun tiempo</w:t>
      </w:r>
      <w:r w:rsidR="009E25C7" w:rsidRPr="00FA776E">
        <w:rPr>
          <w:rFonts w:ascii="Arial Narrow" w:hAnsi="Arial Narrow" w:cs="Arial"/>
          <w:lang w:val="es-ES"/>
        </w:rPr>
        <w:t xml:space="preserve"> no depende totalmente del individuo</w:t>
      </w:r>
      <w:r w:rsidR="00B031A1" w:rsidRPr="00FA776E">
        <w:rPr>
          <w:rFonts w:ascii="Arial Narrow" w:hAnsi="Arial Narrow" w:cs="Arial"/>
          <w:lang w:val="es-ES"/>
        </w:rPr>
        <w:t xml:space="preserve">; </w:t>
      </w:r>
      <w:r w:rsidR="009E25C7" w:rsidRPr="00FA776E">
        <w:rPr>
          <w:rFonts w:ascii="Arial Narrow" w:hAnsi="Arial Narrow" w:cs="Arial"/>
          <w:lang w:val="es-ES"/>
        </w:rPr>
        <w:t>sino en sí de las relaciones que tenga antes de poder entrar y después, porque como ya se mencionó existen diferentes interéses personales, politicos, econ</w:t>
      </w:r>
      <w:r w:rsidR="002C1C72" w:rsidRPr="00FA776E">
        <w:rPr>
          <w:rFonts w:ascii="Arial Narrow" w:hAnsi="Arial Narrow" w:cs="Arial"/>
          <w:lang w:val="es-ES"/>
        </w:rPr>
        <w:t>ó</w:t>
      </w:r>
      <w:r w:rsidR="009E25C7" w:rsidRPr="00FA776E">
        <w:rPr>
          <w:rFonts w:ascii="Arial Narrow" w:hAnsi="Arial Narrow" w:cs="Arial"/>
          <w:lang w:val="es-ES"/>
        </w:rPr>
        <w:t xml:space="preserve">micos y hasta religiosos que determinan el tipo de decisiones, beneficios, ganancias, e inclinaciones que tendrá  el  nuevo servidor público  al </w:t>
      </w:r>
      <w:r w:rsidR="009578BE" w:rsidRPr="00FA776E">
        <w:rPr>
          <w:rFonts w:ascii="Arial Narrow" w:hAnsi="Arial Narrow" w:cs="Arial"/>
          <w:lang w:val="es-ES"/>
        </w:rPr>
        <w:t>asumir el mandato</w:t>
      </w:r>
      <w:r w:rsidR="009E25C7" w:rsidRPr="00FA776E">
        <w:rPr>
          <w:rFonts w:ascii="Arial Narrow" w:hAnsi="Arial Narrow" w:cs="Arial"/>
          <w:lang w:val="es-ES"/>
        </w:rPr>
        <w:t xml:space="preserve"> de un estado, una dependencia, o  entidad  que sea capaz de generar empleos</w:t>
      </w:r>
      <w:r w:rsidR="00E974E9" w:rsidRPr="00FA776E">
        <w:rPr>
          <w:rFonts w:ascii="Arial Narrow" w:hAnsi="Arial Narrow" w:cs="Arial"/>
          <w:lang w:val="es-ES"/>
        </w:rPr>
        <w:t>.</w:t>
      </w:r>
    </w:p>
    <w:p w:rsidR="00E974E9" w:rsidRPr="00FA776E" w:rsidRDefault="00FD5473" w:rsidP="00FA776E">
      <w:pPr>
        <w:spacing w:line="360" w:lineRule="auto"/>
        <w:ind w:left="-567" w:right="-943"/>
        <w:jc w:val="both"/>
        <w:rPr>
          <w:rFonts w:ascii="Arial Narrow" w:hAnsi="Arial Narrow" w:cs="Arial"/>
          <w:lang w:val="es-ES"/>
        </w:rPr>
      </w:pPr>
      <w:r w:rsidRPr="00FA776E">
        <w:rPr>
          <w:rFonts w:ascii="Arial Narrow" w:hAnsi="Arial Narrow" w:cs="Arial"/>
          <w:lang w:val="es-ES"/>
        </w:rPr>
        <w:t>Generando así</w:t>
      </w:r>
      <w:r w:rsidR="00DF78DE" w:rsidRPr="00FA776E">
        <w:rPr>
          <w:rFonts w:ascii="Arial Narrow" w:hAnsi="Arial Narrow" w:cs="Arial"/>
          <w:lang w:val="es-ES"/>
        </w:rPr>
        <w:t>,</w:t>
      </w:r>
      <w:r w:rsidR="00E974E9" w:rsidRPr="00FA776E">
        <w:rPr>
          <w:rFonts w:ascii="Arial Narrow" w:hAnsi="Arial Narrow" w:cs="Arial"/>
          <w:lang w:val="es-ES"/>
        </w:rPr>
        <w:t xml:space="preserve"> inevitablemente</w:t>
      </w:r>
      <w:r w:rsidR="009D4F1E" w:rsidRPr="00FA776E">
        <w:rPr>
          <w:rFonts w:ascii="Arial Narrow" w:hAnsi="Arial Narrow" w:cs="Arial"/>
          <w:lang w:val="es-ES"/>
        </w:rPr>
        <w:t xml:space="preserve"> </w:t>
      </w:r>
      <w:r w:rsidR="00E974E9" w:rsidRPr="00FA776E">
        <w:rPr>
          <w:rFonts w:ascii="Arial Narrow" w:hAnsi="Arial Narrow" w:cs="Arial"/>
          <w:lang w:val="es-ES"/>
        </w:rPr>
        <w:t>estr</w:t>
      </w:r>
      <w:r w:rsidRPr="00FA776E">
        <w:rPr>
          <w:rFonts w:ascii="Arial Narrow" w:hAnsi="Arial Narrow" w:cs="Arial"/>
          <w:lang w:val="es-ES"/>
        </w:rPr>
        <w:t>és y</w:t>
      </w:r>
      <w:r w:rsidR="00E974E9" w:rsidRPr="00FA776E">
        <w:rPr>
          <w:rFonts w:ascii="Arial Narrow" w:hAnsi="Arial Narrow" w:cs="Arial"/>
          <w:lang w:val="es-ES"/>
        </w:rPr>
        <w:t xml:space="preserve"> ansiedad</w:t>
      </w:r>
      <w:r w:rsidRPr="00FA776E">
        <w:rPr>
          <w:rFonts w:ascii="Arial Narrow" w:hAnsi="Arial Narrow" w:cs="Arial"/>
          <w:lang w:val="es-ES"/>
        </w:rPr>
        <w:t xml:space="preserve"> en los empleados que no tienen algún tipo de </w:t>
      </w:r>
      <w:r w:rsidR="000622CB" w:rsidRPr="00FA776E">
        <w:rPr>
          <w:rFonts w:ascii="Arial Narrow" w:hAnsi="Arial Narrow" w:cs="Arial"/>
          <w:lang w:val="es-ES"/>
        </w:rPr>
        <w:t>influencias</w:t>
      </w:r>
      <w:r w:rsidR="00C24584" w:rsidRPr="00FA776E">
        <w:rPr>
          <w:rFonts w:ascii="Arial Narrow" w:hAnsi="Arial Narrow" w:cs="Arial"/>
          <w:lang w:val="es-ES"/>
        </w:rPr>
        <w:t xml:space="preserve"> </w:t>
      </w:r>
      <w:r w:rsidRPr="00FA776E">
        <w:rPr>
          <w:rFonts w:ascii="Arial Narrow" w:hAnsi="Arial Narrow" w:cs="Arial"/>
          <w:lang w:val="es-ES"/>
        </w:rPr>
        <w:t xml:space="preserve">que les permita ser recomendados y </w:t>
      </w:r>
      <w:r w:rsidR="00C24584" w:rsidRPr="00FA776E">
        <w:rPr>
          <w:rFonts w:ascii="Arial Narrow" w:hAnsi="Arial Narrow" w:cs="Arial"/>
          <w:lang w:val="es-ES"/>
        </w:rPr>
        <w:t xml:space="preserve">con ello puedan asegurarse que mantendrán su empleo </w:t>
      </w:r>
      <w:r w:rsidR="00E974E9" w:rsidRPr="00FA776E">
        <w:rPr>
          <w:rFonts w:ascii="Arial Narrow" w:hAnsi="Arial Narrow" w:cs="Arial"/>
          <w:lang w:val="es-ES"/>
        </w:rPr>
        <w:t xml:space="preserve">y poder soventar los gastos que genera una familia. </w:t>
      </w:r>
    </w:p>
    <w:p w:rsidR="00D374AA" w:rsidRPr="00CB26A9" w:rsidRDefault="00D374AA" w:rsidP="00FA776E">
      <w:pPr>
        <w:spacing w:line="360" w:lineRule="auto"/>
        <w:ind w:left="-567" w:right="-943"/>
        <w:jc w:val="both"/>
        <w:rPr>
          <w:rFonts w:ascii="Arial Narrow" w:hAnsi="Arial Narrow" w:cs="Arial"/>
          <w:bCs/>
          <w:lang w:val="es-ES"/>
        </w:rPr>
      </w:pPr>
    </w:p>
    <w:p w:rsidR="007D00E6" w:rsidRPr="00FA776E" w:rsidRDefault="007D00E6" w:rsidP="00FA776E">
      <w:pPr>
        <w:spacing w:line="360" w:lineRule="auto"/>
        <w:ind w:left="-567" w:right="-943"/>
        <w:jc w:val="both"/>
        <w:rPr>
          <w:rFonts w:ascii="Arial Narrow" w:hAnsi="Arial Narrow" w:cs="Arial"/>
        </w:rPr>
      </w:pPr>
    </w:p>
    <w:p w:rsidR="007D00E6" w:rsidRPr="00FA776E" w:rsidRDefault="007D00E6" w:rsidP="00FA776E">
      <w:pPr>
        <w:spacing w:line="360" w:lineRule="auto"/>
        <w:ind w:left="-567" w:right="-943"/>
        <w:jc w:val="both"/>
        <w:rPr>
          <w:rFonts w:ascii="Arial Narrow" w:hAnsi="Arial Narrow" w:cs="Arial"/>
        </w:rPr>
      </w:pPr>
    </w:p>
    <w:sectPr w:rsidR="007D00E6" w:rsidRPr="00FA776E" w:rsidSect="00D34A8C">
      <w:footerReference w:type="default" r:id="rId8"/>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BFC" w:rsidRDefault="00791BFC" w:rsidP="00791BFC">
      <w:pPr>
        <w:spacing w:after="0" w:line="240" w:lineRule="auto"/>
      </w:pPr>
      <w:r>
        <w:separator/>
      </w:r>
    </w:p>
  </w:endnote>
  <w:endnote w:type="continuationSeparator" w:id="0">
    <w:p w:rsidR="00791BFC" w:rsidRDefault="00791BFC" w:rsidP="0079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51826"/>
      <w:docPartObj>
        <w:docPartGallery w:val="Page Numbers (Bottom of Page)"/>
        <w:docPartUnique/>
      </w:docPartObj>
    </w:sdtPr>
    <w:sdtEndPr/>
    <w:sdtContent>
      <w:p w:rsidR="00C65EA6" w:rsidRDefault="00C65EA6">
        <w:pPr>
          <w:pStyle w:val="Piedepgina"/>
          <w:jc w:val="right"/>
        </w:pPr>
        <w:r>
          <w:fldChar w:fldCharType="begin"/>
        </w:r>
        <w:r>
          <w:instrText>PAGE   \* MERGEFORMAT</w:instrText>
        </w:r>
        <w:r>
          <w:fldChar w:fldCharType="separate"/>
        </w:r>
        <w:r w:rsidR="00043FCA" w:rsidRPr="00043FCA">
          <w:rPr>
            <w:lang w:val="es-ES"/>
          </w:rPr>
          <w:t>4</w:t>
        </w:r>
        <w:r>
          <w:fldChar w:fldCharType="end"/>
        </w:r>
      </w:p>
    </w:sdtContent>
  </w:sdt>
  <w:p w:rsidR="00C65EA6" w:rsidRDefault="00C65E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BFC" w:rsidRDefault="00791BFC" w:rsidP="00791BFC">
      <w:pPr>
        <w:spacing w:after="0" w:line="240" w:lineRule="auto"/>
      </w:pPr>
      <w:r>
        <w:separator/>
      </w:r>
    </w:p>
  </w:footnote>
  <w:footnote w:type="continuationSeparator" w:id="0">
    <w:p w:rsidR="00791BFC" w:rsidRDefault="00791BFC" w:rsidP="00791BFC">
      <w:pPr>
        <w:spacing w:after="0" w:line="240" w:lineRule="auto"/>
      </w:pPr>
      <w:r>
        <w:continuationSeparator/>
      </w:r>
    </w:p>
  </w:footnote>
  <w:footnote w:id="1">
    <w:p w:rsidR="007D00E6" w:rsidRPr="007D00E6" w:rsidRDefault="007D00E6" w:rsidP="007D00E6">
      <w:pPr>
        <w:pStyle w:val="Textonotapie"/>
        <w:rPr>
          <w:rFonts w:ascii="Arial" w:hAnsi="Arial" w:cs="Arial"/>
        </w:rPr>
      </w:pPr>
      <w:r w:rsidRPr="007D00E6">
        <w:rPr>
          <w:rStyle w:val="Refdenotaalpie"/>
          <w:rFonts w:ascii="Arial" w:hAnsi="Arial" w:cs="Arial"/>
        </w:rPr>
        <w:footnoteRef/>
      </w:r>
      <w:r w:rsidRPr="007D00E6">
        <w:rPr>
          <w:rFonts w:ascii="Arial" w:hAnsi="Arial" w:cs="Arial"/>
        </w:rPr>
        <w:t xml:space="preserve"> </w:t>
      </w:r>
      <w:r w:rsidRPr="007D00E6">
        <w:rPr>
          <w:rStyle w:val="markedcontent"/>
          <w:rFonts w:ascii="Arial" w:hAnsi="Arial" w:cs="Arial"/>
          <w:sz w:val="14"/>
          <w:szCs w:val="14"/>
        </w:rPr>
        <w:t>Constitución Política de los Estados Unidos Mexicanos, articulo 116, Última Reforma DOF 18-11-2022, Méx.</w:t>
      </w:r>
    </w:p>
  </w:footnote>
  <w:footnote w:id="2">
    <w:p w:rsidR="007D00E6" w:rsidRPr="007D00E6" w:rsidRDefault="007D00E6" w:rsidP="007D00E6">
      <w:pPr>
        <w:spacing w:before="150" w:after="225"/>
        <w:outlineLvl w:val="2"/>
        <w:rPr>
          <w:rFonts w:ascii="Arial" w:hAnsi="Arial" w:cs="Arial"/>
        </w:rPr>
      </w:pPr>
      <w:r w:rsidRPr="007D00E6">
        <w:rPr>
          <w:rStyle w:val="Refdenotaalpie"/>
          <w:rFonts w:ascii="Arial" w:hAnsi="Arial" w:cs="Arial"/>
        </w:rPr>
        <w:footnoteRef/>
      </w:r>
      <w:r w:rsidRPr="007D00E6">
        <w:rPr>
          <w:rFonts w:ascii="Arial" w:hAnsi="Arial" w:cs="Arial"/>
        </w:rPr>
        <w:t xml:space="preserve"> </w:t>
      </w:r>
      <w:r w:rsidRPr="007D00E6">
        <w:rPr>
          <w:rFonts w:ascii="Arial" w:hAnsi="Arial" w:cs="Arial"/>
          <w:bCs/>
          <w:kern w:val="36"/>
          <w:sz w:val="14"/>
          <w:szCs w:val="14"/>
        </w:rPr>
        <w:t>El estrés laboral: Causas, efectos en la empresa contemporánea actual y formas de prevenirlo</w:t>
      </w:r>
      <w:r>
        <w:rPr>
          <w:rFonts w:ascii="Arial" w:hAnsi="Arial" w:cs="Arial"/>
          <w:bCs/>
          <w:spacing w:val="-15"/>
          <w:kern w:val="36"/>
          <w:sz w:val="14"/>
          <w:szCs w:val="14"/>
        </w:rPr>
        <w:t xml:space="preserve">,  </w:t>
      </w:r>
      <w:hyperlink r:id="rId1" w:anchor="mas-autor#mas-autor" w:history="1">
        <w:r w:rsidRPr="007D00E6">
          <w:rPr>
            <w:rFonts w:ascii="Arial" w:hAnsi="Arial" w:cs="Arial"/>
            <w:sz w:val="14"/>
            <w:szCs w:val="14"/>
          </w:rPr>
          <w:t>MsC. Antonio Rodríguez Pérez, Dra. Belkis Frenis Mederos y Dr. Luis Alberto Toca Smith</w:t>
        </w:r>
      </w:hyperlink>
      <w:r>
        <w:rPr>
          <w:rFonts w:ascii="Arial" w:hAnsi="Arial" w:cs="Arial"/>
          <w:sz w:val="14"/>
          <w:szCs w:val="14"/>
        </w:rPr>
        <w:t xml:space="preserve">, </w:t>
      </w:r>
      <w:r w:rsidRPr="007D00E6">
        <w:rPr>
          <w:rFonts w:ascii="Arial" w:hAnsi="Arial" w:cs="Arial"/>
          <w:sz w:val="14"/>
          <w:szCs w:val="14"/>
        </w:rPr>
        <w:t>29-07-2009</w:t>
      </w:r>
    </w:p>
  </w:footnote>
  <w:footnote w:id="3">
    <w:p w:rsidR="007A3999" w:rsidRDefault="007A3999">
      <w:pPr>
        <w:pStyle w:val="Textonotapie"/>
      </w:pPr>
      <w:r>
        <w:rPr>
          <w:rStyle w:val="Refdenotaalpie"/>
        </w:rPr>
        <w:footnoteRef/>
      </w:r>
      <w:r>
        <w:t xml:space="preserve"> </w:t>
      </w:r>
      <w:r w:rsidRPr="007D00E6">
        <w:rPr>
          <w:rFonts w:ascii="Arial" w:hAnsi="Arial" w:cs="Arial"/>
          <w:bCs/>
          <w:kern w:val="36"/>
          <w:sz w:val="14"/>
          <w:szCs w:val="14"/>
        </w:rPr>
        <w:t>El estrés laboral: Causas, efectos en la empresa contemporánea actual y formas de prevenirlo</w:t>
      </w:r>
      <w:r>
        <w:rPr>
          <w:rFonts w:ascii="Arial" w:hAnsi="Arial" w:cs="Arial"/>
          <w:bCs/>
          <w:spacing w:val="-15"/>
          <w:kern w:val="36"/>
          <w:sz w:val="14"/>
          <w:szCs w:val="14"/>
        </w:rPr>
        <w:t xml:space="preserve">,  </w:t>
      </w:r>
      <w:hyperlink r:id="rId2" w:anchor="mas-autor#mas-autor" w:history="1">
        <w:r w:rsidRPr="007D00E6">
          <w:rPr>
            <w:rFonts w:ascii="Arial" w:hAnsi="Arial" w:cs="Arial"/>
            <w:sz w:val="14"/>
            <w:szCs w:val="14"/>
          </w:rPr>
          <w:t>MsC. Antonio Rodríguez Pérez, Dra. Belkis Frenis Mederos y Dr. Luis Alberto Toca Smith</w:t>
        </w:r>
      </w:hyperlink>
      <w:r>
        <w:rPr>
          <w:rFonts w:ascii="Arial" w:hAnsi="Arial" w:cs="Arial"/>
          <w:sz w:val="14"/>
          <w:szCs w:val="14"/>
        </w:rPr>
        <w:t xml:space="preserve">, </w:t>
      </w:r>
      <w:r w:rsidRPr="007D00E6">
        <w:rPr>
          <w:rFonts w:ascii="Arial" w:hAnsi="Arial" w:cs="Arial"/>
          <w:sz w:val="14"/>
          <w:szCs w:val="14"/>
        </w:rPr>
        <w:t>29-07-2009</w:t>
      </w:r>
      <w:r>
        <w:rPr>
          <w:rFonts w:ascii="Arial" w:hAnsi="Arial" w:cs="Arial"/>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B0446"/>
    <w:multiLevelType w:val="hybridMultilevel"/>
    <w:tmpl w:val="4D308E3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16cid:durableId="132142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A7"/>
    <w:rsid w:val="00006CEF"/>
    <w:rsid w:val="0001516D"/>
    <w:rsid w:val="00021158"/>
    <w:rsid w:val="000430CD"/>
    <w:rsid w:val="00043FCA"/>
    <w:rsid w:val="00050095"/>
    <w:rsid w:val="000622CB"/>
    <w:rsid w:val="00090A54"/>
    <w:rsid w:val="000B37FA"/>
    <w:rsid w:val="000C4A0C"/>
    <w:rsid w:val="000C767F"/>
    <w:rsid w:val="000D01C5"/>
    <w:rsid w:val="000F23EA"/>
    <w:rsid w:val="00131E58"/>
    <w:rsid w:val="00134C0A"/>
    <w:rsid w:val="00183279"/>
    <w:rsid w:val="001A268A"/>
    <w:rsid w:val="002337A2"/>
    <w:rsid w:val="00241EC7"/>
    <w:rsid w:val="002560ED"/>
    <w:rsid w:val="002A4F2C"/>
    <w:rsid w:val="002B27FF"/>
    <w:rsid w:val="002B305C"/>
    <w:rsid w:val="002C1C72"/>
    <w:rsid w:val="002D07C6"/>
    <w:rsid w:val="00334DFC"/>
    <w:rsid w:val="00353049"/>
    <w:rsid w:val="003A1D26"/>
    <w:rsid w:val="003A20D2"/>
    <w:rsid w:val="003C5DB0"/>
    <w:rsid w:val="00405652"/>
    <w:rsid w:val="00406A78"/>
    <w:rsid w:val="00414E0F"/>
    <w:rsid w:val="0047237E"/>
    <w:rsid w:val="00484EE3"/>
    <w:rsid w:val="0048763B"/>
    <w:rsid w:val="005070B5"/>
    <w:rsid w:val="0054668E"/>
    <w:rsid w:val="0055045C"/>
    <w:rsid w:val="005A7F7C"/>
    <w:rsid w:val="005B6188"/>
    <w:rsid w:val="005F01A8"/>
    <w:rsid w:val="006170DD"/>
    <w:rsid w:val="006242EF"/>
    <w:rsid w:val="00634BB2"/>
    <w:rsid w:val="00640A88"/>
    <w:rsid w:val="0065439B"/>
    <w:rsid w:val="006B0DFE"/>
    <w:rsid w:val="0074432F"/>
    <w:rsid w:val="00766DB1"/>
    <w:rsid w:val="00791BFC"/>
    <w:rsid w:val="0079342A"/>
    <w:rsid w:val="007A22E8"/>
    <w:rsid w:val="007A3999"/>
    <w:rsid w:val="007A3A02"/>
    <w:rsid w:val="007A6F09"/>
    <w:rsid w:val="007C414D"/>
    <w:rsid w:val="007D00E6"/>
    <w:rsid w:val="00837595"/>
    <w:rsid w:val="00884CD5"/>
    <w:rsid w:val="008A19EC"/>
    <w:rsid w:val="008E1E92"/>
    <w:rsid w:val="008E5A74"/>
    <w:rsid w:val="008F7C38"/>
    <w:rsid w:val="009276EF"/>
    <w:rsid w:val="00935CC9"/>
    <w:rsid w:val="00952EB8"/>
    <w:rsid w:val="00955563"/>
    <w:rsid w:val="009578BE"/>
    <w:rsid w:val="009B078F"/>
    <w:rsid w:val="009B7B50"/>
    <w:rsid w:val="009C4E4F"/>
    <w:rsid w:val="009D2C8F"/>
    <w:rsid w:val="009D4F1E"/>
    <w:rsid w:val="009E25C7"/>
    <w:rsid w:val="009F0D64"/>
    <w:rsid w:val="00A225D9"/>
    <w:rsid w:val="00A468F1"/>
    <w:rsid w:val="00A83459"/>
    <w:rsid w:val="00AB42B5"/>
    <w:rsid w:val="00B031A1"/>
    <w:rsid w:val="00B06D47"/>
    <w:rsid w:val="00B11B28"/>
    <w:rsid w:val="00B67A4C"/>
    <w:rsid w:val="00B94334"/>
    <w:rsid w:val="00C24584"/>
    <w:rsid w:val="00C25614"/>
    <w:rsid w:val="00C367F3"/>
    <w:rsid w:val="00C4281E"/>
    <w:rsid w:val="00C65EA6"/>
    <w:rsid w:val="00C66319"/>
    <w:rsid w:val="00C754FE"/>
    <w:rsid w:val="00C759DE"/>
    <w:rsid w:val="00CB26A9"/>
    <w:rsid w:val="00CB495C"/>
    <w:rsid w:val="00CB64E8"/>
    <w:rsid w:val="00CC1847"/>
    <w:rsid w:val="00CF11D7"/>
    <w:rsid w:val="00CF3ACF"/>
    <w:rsid w:val="00CF69A9"/>
    <w:rsid w:val="00D05086"/>
    <w:rsid w:val="00D34A8C"/>
    <w:rsid w:val="00D374AA"/>
    <w:rsid w:val="00D7387A"/>
    <w:rsid w:val="00DA1B46"/>
    <w:rsid w:val="00DA5C81"/>
    <w:rsid w:val="00DA5FC7"/>
    <w:rsid w:val="00DE4CFE"/>
    <w:rsid w:val="00DF0E32"/>
    <w:rsid w:val="00DF78DE"/>
    <w:rsid w:val="00E00C79"/>
    <w:rsid w:val="00E122E3"/>
    <w:rsid w:val="00E6535D"/>
    <w:rsid w:val="00E974E9"/>
    <w:rsid w:val="00EB01A7"/>
    <w:rsid w:val="00EF2F98"/>
    <w:rsid w:val="00EF6BD8"/>
    <w:rsid w:val="00F03D40"/>
    <w:rsid w:val="00F1011D"/>
    <w:rsid w:val="00F36C94"/>
    <w:rsid w:val="00F6118A"/>
    <w:rsid w:val="00F67627"/>
    <w:rsid w:val="00FA776E"/>
    <w:rsid w:val="00FB0D6C"/>
    <w:rsid w:val="00FB6719"/>
    <w:rsid w:val="00FC260E"/>
    <w:rsid w:val="00FD5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B1C5"/>
  <w15:chartTrackingRefBased/>
  <w15:docId w15:val="{12F8AA1F-04E0-453A-9EAB-7E3E783F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gkelc">
    <w:name w:val="hgkelc"/>
    <w:basedOn w:val="Fuentedeprrafopredeter"/>
    <w:rsid w:val="00FB0D6C"/>
  </w:style>
  <w:style w:type="paragraph" w:styleId="Textonotaalfinal">
    <w:name w:val="endnote text"/>
    <w:basedOn w:val="Normal"/>
    <w:link w:val="TextonotaalfinalCar"/>
    <w:uiPriority w:val="99"/>
    <w:semiHidden/>
    <w:unhideWhenUsed/>
    <w:rsid w:val="00791BF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1BFC"/>
    <w:rPr>
      <w:noProof/>
      <w:sz w:val="20"/>
      <w:szCs w:val="20"/>
    </w:rPr>
  </w:style>
  <w:style w:type="character" w:styleId="Refdenotaalfinal">
    <w:name w:val="endnote reference"/>
    <w:basedOn w:val="Fuentedeprrafopredeter"/>
    <w:uiPriority w:val="99"/>
    <w:semiHidden/>
    <w:unhideWhenUsed/>
    <w:rsid w:val="00791BFC"/>
    <w:rPr>
      <w:vertAlign w:val="superscript"/>
    </w:rPr>
  </w:style>
  <w:style w:type="character" w:customStyle="1" w:styleId="markedcontent">
    <w:name w:val="markedcontent"/>
    <w:basedOn w:val="Fuentedeprrafopredeter"/>
    <w:rsid w:val="00791BFC"/>
  </w:style>
  <w:style w:type="character" w:customStyle="1" w:styleId="highlight">
    <w:name w:val="highlight"/>
    <w:basedOn w:val="Fuentedeprrafopredeter"/>
    <w:rsid w:val="00791BFC"/>
  </w:style>
  <w:style w:type="paragraph" w:styleId="Textonotapie">
    <w:name w:val="footnote text"/>
    <w:basedOn w:val="Normal"/>
    <w:link w:val="TextonotapieCar"/>
    <w:uiPriority w:val="99"/>
    <w:semiHidden/>
    <w:unhideWhenUsed/>
    <w:rsid w:val="007D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00E6"/>
    <w:rPr>
      <w:noProof/>
      <w:sz w:val="20"/>
      <w:szCs w:val="20"/>
    </w:rPr>
  </w:style>
  <w:style w:type="character" w:styleId="Refdenotaalpie">
    <w:name w:val="footnote reference"/>
    <w:basedOn w:val="Fuentedeprrafopredeter"/>
    <w:uiPriority w:val="99"/>
    <w:semiHidden/>
    <w:unhideWhenUsed/>
    <w:rsid w:val="007D00E6"/>
    <w:rPr>
      <w:vertAlign w:val="superscript"/>
    </w:rPr>
  </w:style>
  <w:style w:type="paragraph" w:styleId="HTMLconformatoprevio">
    <w:name w:val="HTML Preformatted"/>
    <w:basedOn w:val="Normal"/>
    <w:link w:val="HTMLconformatoprevioCar"/>
    <w:uiPriority w:val="99"/>
    <w:unhideWhenUsed/>
    <w:rsid w:val="0095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es-MX"/>
    </w:rPr>
  </w:style>
  <w:style w:type="character" w:customStyle="1" w:styleId="HTMLconformatoprevioCar">
    <w:name w:val="HTML con formato previo Car"/>
    <w:basedOn w:val="Fuentedeprrafopredeter"/>
    <w:link w:val="HTMLconformatoprevio"/>
    <w:uiPriority w:val="99"/>
    <w:rsid w:val="00955563"/>
    <w:rPr>
      <w:rFonts w:ascii="Courier New" w:eastAsia="Times New Roman" w:hAnsi="Courier New" w:cs="Courier New"/>
      <w:sz w:val="20"/>
      <w:szCs w:val="20"/>
      <w:lang w:eastAsia="es-MX"/>
    </w:rPr>
  </w:style>
  <w:style w:type="character" w:customStyle="1" w:styleId="y2iqfc">
    <w:name w:val="y2iqfc"/>
    <w:basedOn w:val="Fuentedeprrafopredeter"/>
    <w:rsid w:val="00955563"/>
  </w:style>
  <w:style w:type="paragraph" w:styleId="Encabezado">
    <w:name w:val="header"/>
    <w:basedOn w:val="Normal"/>
    <w:link w:val="EncabezadoCar"/>
    <w:uiPriority w:val="99"/>
    <w:unhideWhenUsed/>
    <w:rsid w:val="00C65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EA6"/>
    <w:rPr>
      <w:noProof/>
    </w:rPr>
  </w:style>
  <w:style w:type="paragraph" w:styleId="Piedepgina">
    <w:name w:val="footer"/>
    <w:basedOn w:val="Normal"/>
    <w:link w:val="PiedepginaCar"/>
    <w:uiPriority w:val="99"/>
    <w:unhideWhenUsed/>
    <w:rsid w:val="00C65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EA6"/>
    <w:rPr>
      <w:noProof/>
    </w:rPr>
  </w:style>
  <w:style w:type="paragraph" w:styleId="Prrafodelista">
    <w:name w:val="List Paragraph"/>
    <w:basedOn w:val="Normal"/>
    <w:uiPriority w:val="34"/>
    <w:qFormat/>
    <w:rsid w:val="007A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17502">
      <w:bodyDiv w:val="1"/>
      <w:marLeft w:val="0"/>
      <w:marRight w:val="0"/>
      <w:marTop w:val="0"/>
      <w:marBottom w:val="0"/>
      <w:divBdr>
        <w:top w:val="none" w:sz="0" w:space="0" w:color="auto"/>
        <w:left w:val="none" w:sz="0" w:space="0" w:color="auto"/>
        <w:bottom w:val="none" w:sz="0" w:space="0" w:color="auto"/>
        <w:right w:val="none" w:sz="0" w:space="0" w:color="auto"/>
      </w:divBdr>
    </w:div>
    <w:div w:id="1211842836">
      <w:bodyDiv w:val="1"/>
      <w:marLeft w:val="0"/>
      <w:marRight w:val="0"/>
      <w:marTop w:val="0"/>
      <w:marBottom w:val="0"/>
      <w:divBdr>
        <w:top w:val="none" w:sz="0" w:space="0" w:color="auto"/>
        <w:left w:val="none" w:sz="0" w:space="0" w:color="auto"/>
        <w:bottom w:val="none" w:sz="0" w:space="0" w:color="auto"/>
        <w:right w:val="none" w:sz="0" w:space="0" w:color="auto"/>
      </w:divBdr>
    </w:div>
    <w:div w:id="1671638530">
      <w:bodyDiv w:val="1"/>
      <w:marLeft w:val="0"/>
      <w:marRight w:val="0"/>
      <w:marTop w:val="0"/>
      <w:marBottom w:val="0"/>
      <w:divBdr>
        <w:top w:val="none" w:sz="0" w:space="0" w:color="auto"/>
        <w:left w:val="none" w:sz="0" w:space="0" w:color="auto"/>
        <w:bottom w:val="none" w:sz="0" w:space="0" w:color="auto"/>
        <w:right w:val="none" w:sz="0" w:space="0" w:color="auto"/>
      </w:divBdr>
      <w:divsChild>
        <w:div w:id="831719954">
          <w:marLeft w:val="0"/>
          <w:marRight w:val="0"/>
          <w:marTop w:val="0"/>
          <w:marBottom w:val="0"/>
          <w:divBdr>
            <w:top w:val="none" w:sz="0" w:space="0" w:color="auto"/>
            <w:left w:val="none" w:sz="0" w:space="0" w:color="auto"/>
            <w:bottom w:val="none" w:sz="0" w:space="0" w:color="auto"/>
            <w:right w:val="none" w:sz="0" w:space="0" w:color="auto"/>
          </w:divBdr>
          <w:divsChild>
            <w:div w:id="169880690">
              <w:marLeft w:val="0"/>
              <w:marRight w:val="0"/>
              <w:marTop w:val="0"/>
              <w:marBottom w:val="0"/>
              <w:divBdr>
                <w:top w:val="none" w:sz="0" w:space="0" w:color="auto"/>
                <w:left w:val="none" w:sz="0" w:space="0" w:color="auto"/>
                <w:bottom w:val="none" w:sz="0" w:space="0" w:color="auto"/>
                <w:right w:val="none" w:sz="0" w:space="0" w:color="auto"/>
              </w:divBdr>
              <w:divsChild>
                <w:div w:id="1729717966">
                  <w:marLeft w:val="0"/>
                  <w:marRight w:val="0"/>
                  <w:marTop w:val="0"/>
                  <w:marBottom w:val="0"/>
                  <w:divBdr>
                    <w:top w:val="none" w:sz="0" w:space="0" w:color="auto"/>
                    <w:left w:val="none" w:sz="0" w:space="0" w:color="auto"/>
                    <w:bottom w:val="none" w:sz="0" w:space="0" w:color="auto"/>
                    <w:right w:val="none" w:sz="0" w:space="0" w:color="auto"/>
                  </w:divBdr>
                  <w:divsChild>
                    <w:div w:id="15075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estiopolis.com/organizacion-talento/causas-efectos-del-estres-laboral-como-prevenirlo.htm" TargetMode="External"/><Relationship Id="rId1" Type="http://schemas.openxmlformats.org/officeDocument/2006/relationships/hyperlink" Target="http://www.gestiopolis.com/organizacion-talento/causas-efectos-del-estres-laboral-como-prevenirl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4C7E-D7FA-4E2A-9937-B07F4427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1071</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RECEPCION_PLANEACION</dc:creator>
  <cp:keywords/>
  <dc:description/>
  <cp:lastModifiedBy>DR JAIME</cp:lastModifiedBy>
  <cp:revision>117</cp:revision>
  <dcterms:created xsi:type="dcterms:W3CDTF">2022-11-14T19:26:00Z</dcterms:created>
  <dcterms:modified xsi:type="dcterms:W3CDTF">2022-11-28T17:09:00Z</dcterms:modified>
</cp:coreProperties>
</file>